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29CF" w14:textId="77777777" w:rsidR="00724AFC" w:rsidRPr="004B3D20" w:rsidRDefault="00724AFC" w:rsidP="004B3D20">
      <w:pPr>
        <w:spacing w:after="0" w:line="72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B3D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65F3" wp14:editId="5361267B">
                <wp:simplePos x="0" y="0"/>
                <wp:positionH relativeFrom="column">
                  <wp:posOffset>-425450</wp:posOffset>
                </wp:positionH>
                <wp:positionV relativeFrom="paragraph">
                  <wp:posOffset>-281940</wp:posOffset>
                </wp:positionV>
                <wp:extent cx="2592704" cy="2107564"/>
                <wp:effectExtent l="0" t="0" r="17780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4" cy="210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1C87" w14:textId="14650894" w:rsidR="00724AFC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0306CAD2" w14:textId="77777777" w:rsidR="00F22445" w:rsidRPr="003237D9" w:rsidRDefault="00F22445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D00F1" w14:textId="77777777" w:rsidR="00F22445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Президент </w:t>
                            </w:r>
                          </w:p>
                          <w:p w14:paraId="639630C5" w14:textId="5B6644DF" w:rsidR="00724AFC" w:rsidRPr="003237D9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Финансово-промышленной компании «Инвест»</w:t>
                            </w:r>
                          </w:p>
                          <w:p w14:paraId="13D9EB95" w14:textId="253E35BE" w:rsidR="00724AFC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Коськин И.В.</w:t>
                            </w:r>
                          </w:p>
                          <w:p w14:paraId="5EA06E06" w14:textId="77777777" w:rsidR="00F22445" w:rsidRPr="003237D9" w:rsidRDefault="00F22445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2F69D4" w14:textId="77777777" w:rsidR="00724AFC" w:rsidRPr="003237D9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_____________ 2020 г.</w:t>
                            </w:r>
                          </w:p>
                          <w:p w14:paraId="77FBB46B" w14:textId="77777777" w:rsidR="00724AFC" w:rsidRPr="003237D9" w:rsidRDefault="00724A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65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3.5pt;margin-top:-22.2pt;width:204.15pt;height:1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" strokecolor="white [3212]">
                <v:textbox>
                  <w:txbxContent>
                    <w:p w14:paraId="2B1F1C87" w14:textId="14650894" w:rsidR="00724AFC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0306CAD2" w14:textId="77777777" w:rsidR="00F22445" w:rsidRPr="003237D9" w:rsidRDefault="00F22445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D00F1" w14:textId="77777777" w:rsidR="00F22445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Президент </w:t>
                      </w:r>
                    </w:p>
                    <w:p w14:paraId="639630C5" w14:textId="5B6644DF" w:rsidR="00724AFC" w:rsidRPr="003237D9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Финансово-промышленной компании «Инвест»</w:t>
                      </w:r>
                    </w:p>
                    <w:p w14:paraId="13D9EB95" w14:textId="253E35BE" w:rsidR="00724AFC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Коськин И.В.</w:t>
                      </w:r>
                    </w:p>
                    <w:p w14:paraId="5EA06E06" w14:textId="77777777" w:rsidR="00F22445" w:rsidRPr="003237D9" w:rsidRDefault="00F22445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2F69D4" w14:textId="77777777" w:rsidR="00724AFC" w:rsidRPr="003237D9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_____________ 2020 г.</w:t>
                      </w:r>
                    </w:p>
                    <w:p w14:paraId="77FBB46B" w14:textId="77777777" w:rsidR="00724AFC" w:rsidRPr="003237D9" w:rsidRDefault="00724AF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D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B239" wp14:editId="425DFF7C">
                <wp:simplePos x="0" y="0"/>
                <wp:positionH relativeFrom="column">
                  <wp:posOffset>3554095</wp:posOffset>
                </wp:positionH>
                <wp:positionV relativeFrom="paragraph">
                  <wp:posOffset>-285115</wp:posOffset>
                </wp:positionV>
                <wp:extent cx="2374265" cy="1403985"/>
                <wp:effectExtent l="0" t="0" r="2413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CD59" w14:textId="369F7E7B" w:rsidR="00724AFC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1FC40443" w14:textId="77777777" w:rsidR="00F22445" w:rsidRPr="003237D9" w:rsidRDefault="00F22445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3AAF5C" w14:textId="77777777" w:rsidR="00F22445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Ректор </w:t>
                            </w:r>
                          </w:p>
                          <w:p w14:paraId="69339D1B" w14:textId="4BA9B844" w:rsidR="00724AFC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РГУ имени С.А. Есенина</w:t>
                            </w:r>
                          </w:p>
                          <w:p w14:paraId="490EEB9C" w14:textId="77777777" w:rsidR="00F22445" w:rsidRPr="003237D9" w:rsidRDefault="00F22445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1F0379" w14:textId="510E1147" w:rsidR="00724AFC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Минаев А.И.</w:t>
                            </w:r>
                          </w:p>
                          <w:p w14:paraId="23B9AD68" w14:textId="77777777" w:rsidR="00F22445" w:rsidRPr="003237D9" w:rsidRDefault="00F22445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D54406" w14:textId="77777777" w:rsidR="00724AFC" w:rsidRPr="003237D9" w:rsidRDefault="00724AFC" w:rsidP="003237D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3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_____________ 2020 г.</w:t>
                            </w:r>
                          </w:p>
                          <w:p w14:paraId="2C9F78D1" w14:textId="77777777" w:rsidR="00724AFC" w:rsidRPr="003237D9" w:rsidRDefault="00724AFC" w:rsidP="003237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CB239" id="_x0000_s1027" type="#_x0000_t202" style="position:absolute;left:0;text-align:left;margin-left:279.85pt;margin-top:-2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L+2&#10;1wbfAAAACwEAAA8AAAAAAAAAAAAAAAAAoQQAAGRycy9kb3ducmV2LnhtbFBLBQYAAAAABAAEAPMA&#10;AACtBQAAAAA=&#10;" strokecolor="white [3212]">
                <v:textbox style="mso-fit-shape-to-text:t">
                  <w:txbxContent>
                    <w:p w14:paraId="14D5CD59" w14:textId="369F7E7B" w:rsidR="00724AFC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1FC40443" w14:textId="77777777" w:rsidR="00F22445" w:rsidRPr="003237D9" w:rsidRDefault="00F22445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3AAF5C" w14:textId="77777777" w:rsidR="00F22445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Ректор </w:t>
                      </w:r>
                    </w:p>
                    <w:p w14:paraId="69339D1B" w14:textId="4BA9B844" w:rsidR="00724AFC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РГУ имени С.А. Есенина</w:t>
                      </w:r>
                    </w:p>
                    <w:p w14:paraId="490EEB9C" w14:textId="77777777" w:rsidR="00F22445" w:rsidRPr="003237D9" w:rsidRDefault="00F22445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1F0379" w14:textId="510E1147" w:rsidR="00724AFC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Минаев А.И.</w:t>
                      </w:r>
                    </w:p>
                    <w:p w14:paraId="23B9AD68" w14:textId="77777777" w:rsidR="00F22445" w:rsidRPr="003237D9" w:rsidRDefault="00F22445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D54406" w14:textId="77777777" w:rsidR="00724AFC" w:rsidRPr="003237D9" w:rsidRDefault="00724AFC" w:rsidP="003237D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3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_____________ 2020 г.</w:t>
                      </w:r>
                    </w:p>
                    <w:p w14:paraId="2C9F78D1" w14:textId="77777777" w:rsidR="00724AFC" w:rsidRPr="003237D9" w:rsidRDefault="00724AFC" w:rsidP="003237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6C012" w14:textId="77777777" w:rsidR="00724AFC" w:rsidRPr="004B3D20" w:rsidRDefault="00724AFC" w:rsidP="004B3D20">
      <w:pPr>
        <w:spacing w:after="0" w:line="72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08450C" w14:textId="77777777" w:rsidR="00724AFC" w:rsidRDefault="00724AFC" w:rsidP="004B3D20">
      <w:pPr>
        <w:rPr>
          <w:rFonts w:ascii="Times New Roman" w:hAnsi="Times New Roman" w:cs="Times New Roman"/>
          <w:sz w:val="28"/>
          <w:szCs w:val="28"/>
        </w:rPr>
      </w:pPr>
    </w:p>
    <w:p w14:paraId="5B4DCA4E" w14:textId="77777777" w:rsidR="00724AFC" w:rsidRDefault="00724AFC" w:rsidP="00584B0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FAED4F1" w14:textId="77777777" w:rsidR="004B3D20" w:rsidRDefault="004B3D20" w:rsidP="004B3D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256F038" w14:textId="3F378324" w:rsidR="00002C57" w:rsidRPr="004B3D20" w:rsidRDefault="00002C57" w:rsidP="004B3D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20">
        <w:rPr>
          <w:rFonts w:ascii="Times New Roman" w:hAnsi="Times New Roman" w:cs="Times New Roman"/>
          <w:b/>
          <w:sz w:val="24"/>
          <w:szCs w:val="24"/>
        </w:rPr>
        <w:t xml:space="preserve"> о ко</w:t>
      </w:r>
      <w:r w:rsidR="005902F0" w:rsidRPr="004B3D20">
        <w:rPr>
          <w:rFonts w:ascii="Times New Roman" w:hAnsi="Times New Roman" w:cs="Times New Roman"/>
          <w:b/>
          <w:sz w:val="24"/>
          <w:szCs w:val="24"/>
        </w:rPr>
        <w:t>нкурсе</w:t>
      </w:r>
      <w:r w:rsidR="006C0216" w:rsidRPr="004B3D20">
        <w:rPr>
          <w:rFonts w:ascii="Times New Roman" w:hAnsi="Times New Roman" w:cs="Times New Roman"/>
          <w:b/>
          <w:sz w:val="24"/>
          <w:szCs w:val="24"/>
        </w:rPr>
        <w:t xml:space="preserve"> студенческих</w:t>
      </w:r>
      <w:r w:rsidR="00724AFC" w:rsidRPr="004B3D20">
        <w:rPr>
          <w:rFonts w:ascii="Times New Roman" w:hAnsi="Times New Roman" w:cs="Times New Roman"/>
          <w:b/>
          <w:sz w:val="24"/>
          <w:szCs w:val="24"/>
        </w:rPr>
        <w:t xml:space="preserve"> творческих работ</w:t>
      </w:r>
      <w:r w:rsidR="004B3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FC" w:rsidRPr="004B3D20">
        <w:rPr>
          <w:rFonts w:ascii="Times New Roman" w:hAnsi="Times New Roman" w:cs="Times New Roman"/>
          <w:b/>
          <w:sz w:val="24"/>
          <w:szCs w:val="24"/>
        </w:rPr>
        <w:t xml:space="preserve"> «РОССИЯ</w:t>
      </w:r>
      <w:r w:rsidR="005902F0" w:rsidRPr="004B3D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B3D20">
        <w:rPr>
          <w:rFonts w:ascii="Times New Roman" w:hAnsi="Times New Roman" w:cs="Times New Roman"/>
          <w:b/>
          <w:sz w:val="24"/>
          <w:szCs w:val="24"/>
        </w:rPr>
        <w:t>2050</w:t>
      </w:r>
      <w:r w:rsidR="005902F0" w:rsidRPr="004B3D20">
        <w:rPr>
          <w:rFonts w:ascii="Times New Roman" w:hAnsi="Times New Roman" w:cs="Times New Roman"/>
          <w:b/>
          <w:sz w:val="24"/>
          <w:szCs w:val="24"/>
        </w:rPr>
        <w:t>»</w:t>
      </w:r>
    </w:p>
    <w:p w14:paraId="47F69884" w14:textId="77777777" w:rsidR="004B3D20" w:rsidRDefault="004B3D2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A8509" w14:textId="6C9269ED" w:rsidR="00002C57" w:rsidRPr="004B3D20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192EB81" w14:textId="3A90D3D9" w:rsidR="00002C57" w:rsidRPr="00316559" w:rsidRDefault="00316559" w:rsidP="003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8F644B" w:rsidRPr="00316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организации и проведения </w:t>
      </w:r>
      <w:r w:rsidR="008F644B" w:rsidRPr="00316559">
        <w:rPr>
          <w:rFonts w:ascii="Times New Roman" w:hAnsi="Times New Roman" w:cs="Times New Roman"/>
          <w:sz w:val="24"/>
          <w:szCs w:val="24"/>
        </w:rPr>
        <w:t>к</w:t>
      </w:r>
      <w:r w:rsidR="00002C57" w:rsidRPr="00316559">
        <w:rPr>
          <w:rFonts w:ascii="Times New Roman" w:hAnsi="Times New Roman" w:cs="Times New Roman"/>
          <w:sz w:val="24"/>
          <w:szCs w:val="24"/>
        </w:rPr>
        <w:t>онкурс</w:t>
      </w:r>
      <w:r w:rsidR="008F644B" w:rsidRPr="00316559">
        <w:rPr>
          <w:rFonts w:ascii="Times New Roman" w:hAnsi="Times New Roman" w:cs="Times New Roman"/>
          <w:sz w:val="24"/>
          <w:szCs w:val="24"/>
        </w:rPr>
        <w:t>а</w:t>
      </w:r>
      <w:r w:rsidR="00002C57" w:rsidRPr="00316559">
        <w:rPr>
          <w:rFonts w:ascii="Times New Roman" w:hAnsi="Times New Roman" w:cs="Times New Roman"/>
          <w:sz w:val="24"/>
          <w:szCs w:val="24"/>
        </w:rPr>
        <w:t xml:space="preserve"> </w:t>
      </w:r>
      <w:r w:rsidR="005902F0" w:rsidRPr="00316559">
        <w:rPr>
          <w:rFonts w:ascii="Times New Roman" w:hAnsi="Times New Roman" w:cs="Times New Roman"/>
          <w:sz w:val="24"/>
          <w:szCs w:val="24"/>
        </w:rPr>
        <w:t>творческих работ «Россия – 2050»</w:t>
      </w:r>
      <w:r w:rsidR="008F644B" w:rsidRPr="00316559">
        <w:rPr>
          <w:rFonts w:ascii="Times New Roman" w:hAnsi="Times New Roman" w:cs="Times New Roman"/>
          <w:sz w:val="24"/>
          <w:szCs w:val="24"/>
        </w:rPr>
        <w:t xml:space="preserve">, </w:t>
      </w:r>
      <w:r w:rsidR="00002C57" w:rsidRPr="00316559">
        <w:rPr>
          <w:rFonts w:ascii="Times New Roman" w:hAnsi="Times New Roman" w:cs="Times New Roman"/>
          <w:sz w:val="24"/>
          <w:szCs w:val="24"/>
        </w:rPr>
        <w:t>посвяще</w:t>
      </w:r>
      <w:r w:rsidR="008F644B" w:rsidRPr="00316559">
        <w:rPr>
          <w:rFonts w:ascii="Times New Roman" w:hAnsi="Times New Roman" w:cs="Times New Roman"/>
          <w:sz w:val="24"/>
          <w:szCs w:val="24"/>
        </w:rPr>
        <w:t>нного</w:t>
      </w:r>
      <w:r w:rsidR="00002C57" w:rsidRPr="00316559">
        <w:rPr>
          <w:rFonts w:ascii="Times New Roman" w:hAnsi="Times New Roman" w:cs="Times New Roman"/>
          <w:sz w:val="24"/>
          <w:szCs w:val="24"/>
        </w:rPr>
        <w:t xml:space="preserve"> акту</w:t>
      </w:r>
      <w:r w:rsidR="0076176B" w:rsidRPr="00316559">
        <w:rPr>
          <w:rFonts w:ascii="Times New Roman" w:hAnsi="Times New Roman" w:cs="Times New Roman"/>
          <w:sz w:val="24"/>
          <w:szCs w:val="24"/>
        </w:rPr>
        <w:t>альным вопросам социально-экономического</w:t>
      </w:r>
      <w:r w:rsidR="005902F0" w:rsidRPr="00316559">
        <w:rPr>
          <w:rFonts w:ascii="Times New Roman" w:hAnsi="Times New Roman" w:cs="Times New Roman"/>
          <w:sz w:val="24"/>
          <w:szCs w:val="24"/>
        </w:rPr>
        <w:t xml:space="preserve"> раз</w:t>
      </w:r>
      <w:r w:rsidR="00002C57" w:rsidRPr="00316559">
        <w:rPr>
          <w:rFonts w:ascii="Times New Roman" w:hAnsi="Times New Roman" w:cs="Times New Roman"/>
          <w:sz w:val="24"/>
          <w:szCs w:val="24"/>
        </w:rPr>
        <w:t>вития</w:t>
      </w:r>
      <w:r w:rsidR="005902F0" w:rsidRPr="00316559">
        <w:rPr>
          <w:rFonts w:ascii="Times New Roman" w:hAnsi="Times New Roman" w:cs="Times New Roman"/>
          <w:sz w:val="24"/>
          <w:szCs w:val="24"/>
        </w:rPr>
        <w:t xml:space="preserve"> </w:t>
      </w:r>
      <w:r w:rsidR="00C45639" w:rsidRPr="00316559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5902F0" w:rsidRPr="00316559">
        <w:rPr>
          <w:rFonts w:ascii="Times New Roman" w:hAnsi="Times New Roman" w:cs="Times New Roman"/>
          <w:sz w:val="24"/>
          <w:szCs w:val="24"/>
        </w:rPr>
        <w:t>и формированию будущей стратегии развития государства</w:t>
      </w:r>
      <w:r w:rsidR="00002C57" w:rsidRPr="00316559">
        <w:rPr>
          <w:rFonts w:ascii="Times New Roman" w:hAnsi="Times New Roman" w:cs="Times New Roman"/>
          <w:sz w:val="24"/>
          <w:szCs w:val="24"/>
        </w:rPr>
        <w:t>.</w:t>
      </w:r>
    </w:p>
    <w:p w14:paraId="19491762" w14:textId="754668C8" w:rsidR="00584B07" w:rsidRPr="00316559" w:rsidRDefault="00316559" w:rsidP="003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84B07" w:rsidRPr="00316559">
        <w:rPr>
          <w:rFonts w:ascii="Times New Roman" w:hAnsi="Times New Roman" w:cs="Times New Roman"/>
          <w:sz w:val="24"/>
          <w:szCs w:val="24"/>
        </w:rPr>
        <w:t xml:space="preserve">Концептуальной основой конкурса является «Стратегия </w:t>
      </w:r>
      <w:proofErr w:type="spellStart"/>
      <w:r w:rsidR="00584B07" w:rsidRPr="00316559">
        <w:rPr>
          <w:rFonts w:ascii="Times New Roman" w:hAnsi="Times New Roman" w:cs="Times New Roman"/>
          <w:sz w:val="24"/>
          <w:szCs w:val="24"/>
        </w:rPr>
        <w:t>народосбережения</w:t>
      </w:r>
      <w:proofErr w:type="spellEnd"/>
      <w:r w:rsidR="00584B07" w:rsidRPr="00316559">
        <w:rPr>
          <w:rFonts w:ascii="Times New Roman" w:hAnsi="Times New Roman" w:cs="Times New Roman"/>
          <w:sz w:val="24"/>
          <w:szCs w:val="24"/>
        </w:rPr>
        <w:t xml:space="preserve"> в Российской Федерации на период до 2050 года», разработанная Всемирным Русским Народным Собором</w:t>
      </w:r>
      <w:r w:rsidR="00584B07" w:rsidRPr="004B3D20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584B07" w:rsidRPr="00316559">
        <w:rPr>
          <w:rFonts w:ascii="Times New Roman" w:hAnsi="Times New Roman" w:cs="Times New Roman"/>
          <w:sz w:val="24"/>
          <w:szCs w:val="24"/>
        </w:rPr>
        <w:t>.</w:t>
      </w:r>
    </w:p>
    <w:p w14:paraId="0C61883D" w14:textId="6AEE0F6F" w:rsidR="00002C57" w:rsidRPr="00DF7CF4" w:rsidRDefault="00316559" w:rsidP="003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6176B" w:rsidRPr="00316559">
        <w:rPr>
          <w:rFonts w:ascii="Times New Roman" w:hAnsi="Times New Roman" w:cs="Times New Roman"/>
          <w:sz w:val="24"/>
          <w:szCs w:val="24"/>
        </w:rPr>
        <w:t>В творческой работе</w:t>
      </w:r>
      <w:r w:rsidR="005902F0" w:rsidRPr="00316559">
        <w:rPr>
          <w:rFonts w:ascii="Times New Roman" w:hAnsi="Times New Roman" w:cs="Times New Roman"/>
          <w:sz w:val="24"/>
          <w:szCs w:val="24"/>
        </w:rPr>
        <w:t xml:space="preserve"> </w:t>
      </w:r>
      <w:r w:rsidR="00002C57" w:rsidRPr="00316559">
        <w:rPr>
          <w:rFonts w:ascii="Times New Roman" w:hAnsi="Times New Roman" w:cs="Times New Roman"/>
          <w:sz w:val="24"/>
          <w:szCs w:val="24"/>
        </w:rPr>
        <w:t xml:space="preserve"> участник излагает свое </w:t>
      </w:r>
      <w:r w:rsidR="006C0216" w:rsidRPr="00316559">
        <w:rPr>
          <w:rFonts w:ascii="Times New Roman" w:hAnsi="Times New Roman" w:cs="Times New Roman"/>
          <w:sz w:val="24"/>
          <w:szCs w:val="24"/>
        </w:rPr>
        <w:t>видение вариантов</w:t>
      </w:r>
      <w:r w:rsidR="005902F0" w:rsidRPr="00316559">
        <w:rPr>
          <w:rFonts w:ascii="Times New Roman" w:hAnsi="Times New Roman" w:cs="Times New Roman"/>
          <w:sz w:val="24"/>
          <w:szCs w:val="24"/>
        </w:rPr>
        <w:t xml:space="preserve"> сценариев бу</w:t>
      </w:r>
      <w:r w:rsidR="00002C57" w:rsidRPr="00316559">
        <w:rPr>
          <w:rFonts w:ascii="Times New Roman" w:hAnsi="Times New Roman" w:cs="Times New Roman"/>
          <w:sz w:val="24"/>
          <w:szCs w:val="24"/>
        </w:rPr>
        <w:t xml:space="preserve">дущего </w:t>
      </w:r>
      <w:r w:rsidR="00C45639" w:rsidRPr="00316559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002C57" w:rsidRPr="00316559">
        <w:rPr>
          <w:rFonts w:ascii="Times New Roman" w:hAnsi="Times New Roman" w:cs="Times New Roman"/>
          <w:sz w:val="24"/>
          <w:szCs w:val="24"/>
        </w:rPr>
        <w:t>че</w:t>
      </w:r>
      <w:r w:rsidR="005902F0" w:rsidRPr="00316559">
        <w:rPr>
          <w:rFonts w:ascii="Times New Roman" w:hAnsi="Times New Roman" w:cs="Times New Roman"/>
          <w:sz w:val="24"/>
          <w:szCs w:val="24"/>
        </w:rPr>
        <w:t>рез несколько десятков лет, ста</w:t>
      </w:r>
      <w:r w:rsidR="00002C57" w:rsidRPr="00316559">
        <w:rPr>
          <w:rFonts w:ascii="Times New Roman" w:hAnsi="Times New Roman" w:cs="Times New Roman"/>
          <w:sz w:val="24"/>
          <w:szCs w:val="24"/>
        </w:rPr>
        <w:t>раясь обосновать ег</w:t>
      </w:r>
      <w:r w:rsidR="005902F0" w:rsidRPr="00316559">
        <w:rPr>
          <w:rFonts w:ascii="Times New Roman" w:hAnsi="Times New Roman" w:cs="Times New Roman"/>
          <w:sz w:val="24"/>
          <w:szCs w:val="24"/>
        </w:rPr>
        <w:t xml:space="preserve">о, опираясь за существующие </w:t>
      </w:r>
      <w:r w:rsidR="005902F0" w:rsidRPr="00DF7CF4">
        <w:rPr>
          <w:rFonts w:ascii="Times New Roman" w:hAnsi="Times New Roman" w:cs="Times New Roman"/>
          <w:sz w:val="24"/>
          <w:szCs w:val="24"/>
        </w:rPr>
        <w:t>тен</w:t>
      </w:r>
      <w:r w:rsidR="00002C57" w:rsidRPr="00DF7CF4">
        <w:rPr>
          <w:rFonts w:ascii="Times New Roman" w:hAnsi="Times New Roman" w:cs="Times New Roman"/>
          <w:sz w:val="24"/>
          <w:szCs w:val="24"/>
        </w:rPr>
        <w:t>денции социального</w:t>
      </w:r>
      <w:r w:rsidR="006C0216" w:rsidRPr="00DF7CF4">
        <w:rPr>
          <w:rFonts w:ascii="Times New Roman" w:hAnsi="Times New Roman" w:cs="Times New Roman"/>
          <w:sz w:val="24"/>
          <w:szCs w:val="24"/>
        </w:rPr>
        <w:t xml:space="preserve"> и экономического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развития и описывая возможные пути их изменений, излагая планы своего профессионального роста.</w:t>
      </w:r>
    </w:p>
    <w:p w14:paraId="28879FA9" w14:textId="637E6399" w:rsidR="00C6404A" w:rsidRPr="00DF7CF4" w:rsidRDefault="00316559" w:rsidP="0031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770C95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</w:t>
      </w:r>
      <w:r w:rsidR="00C6404A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оложение, иная информация о конкурсе и его результатах размещается </w:t>
      </w:r>
      <w:r w:rsidR="00666E93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официальной странице конкурса </w:t>
      </w:r>
      <w:hyperlink r:id="rId8" w:history="1">
        <w:proofErr w:type="spellStart"/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russia</w:t>
        </w:r>
        <w:proofErr w:type="spellEnd"/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</w:rPr>
          <w:t>2050</w:t>
        </w:r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fpkinvest</w:t>
        </w:r>
        <w:proofErr w:type="spellEnd"/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6E93" w:rsidRPr="00DF7CF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66E93" w:rsidRPr="00DF7CF4">
        <w:rPr>
          <w:rFonts w:ascii="Times New Roman" w:hAnsi="Times New Roman" w:cs="Times New Roman"/>
          <w:sz w:val="24"/>
          <w:szCs w:val="24"/>
        </w:rPr>
        <w:t xml:space="preserve">  </w:t>
      </w:r>
      <w:r w:rsidR="00BC6D0A" w:rsidRPr="00DF7CF4">
        <w:rPr>
          <w:rFonts w:ascii="Times New Roman" w:hAnsi="Times New Roman" w:cs="Times New Roman"/>
          <w:sz w:val="24"/>
          <w:szCs w:val="24"/>
        </w:rPr>
        <w:t xml:space="preserve">а также на других ресурсах Организаторов, указанных в п 11.1. настоящего Положения. </w:t>
      </w:r>
    </w:p>
    <w:p w14:paraId="14B44482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D3BDBF" w14:textId="46EFCDE5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14:paraId="7D232EF6" w14:textId="0C771E05" w:rsidR="00002C57" w:rsidRPr="00DF7CF4" w:rsidRDefault="00316559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2.1. </w:t>
      </w:r>
      <w:r w:rsidR="00002C57" w:rsidRPr="00DF7CF4">
        <w:rPr>
          <w:rFonts w:ascii="Times New Roman" w:hAnsi="Times New Roman" w:cs="Times New Roman"/>
          <w:sz w:val="24"/>
          <w:szCs w:val="24"/>
        </w:rPr>
        <w:t>Поддержка</w:t>
      </w:r>
      <w:r w:rsidR="006C0216" w:rsidRPr="00DF7CF4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5902F0" w:rsidRPr="00DF7CF4">
        <w:rPr>
          <w:rFonts w:ascii="Times New Roman" w:hAnsi="Times New Roman" w:cs="Times New Roman"/>
          <w:sz w:val="24"/>
          <w:szCs w:val="24"/>
        </w:rPr>
        <w:t>го, научного потенциала студентов РГУ имени С.А. Есенина</w:t>
      </w:r>
      <w:r w:rsidR="006C0216" w:rsidRPr="00DF7CF4">
        <w:rPr>
          <w:rFonts w:ascii="Times New Roman" w:hAnsi="Times New Roman" w:cs="Times New Roman"/>
          <w:sz w:val="24"/>
          <w:szCs w:val="24"/>
        </w:rPr>
        <w:t>, стремящихся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внести свой вклад в общественно-политический, научный дискурс об актуальных вопросах социально</w:t>
      </w:r>
      <w:r w:rsidR="0076176B" w:rsidRPr="00DF7CF4">
        <w:rPr>
          <w:rFonts w:ascii="Times New Roman" w:hAnsi="Times New Roman" w:cs="Times New Roman"/>
          <w:sz w:val="24"/>
          <w:szCs w:val="24"/>
        </w:rPr>
        <w:t>-экономического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902F0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C45639" w:rsidRPr="00DF7CF4">
        <w:rPr>
          <w:rFonts w:ascii="Times New Roman" w:hAnsi="Times New Roman" w:cs="Times New Roman"/>
          <w:sz w:val="24"/>
          <w:szCs w:val="24"/>
        </w:rPr>
        <w:t>России.</w:t>
      </w:r>
    </w:p>
    <w:p w14:paraId="49CD86C2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157934" w14:textId="07EA69F7" w:rsidR="0076176B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14:paraId="27D79AEE" w14:textId="65F0746C" w:rsidR="00002C57" w:rsidRPr="00DF7CF4" w:rsidRDefault="00316559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115D4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</w:t>
      </w:r>
      <w:r w:rsidR="004B3D20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115D4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ственностью </w:t>
      </w:r>
      <w:r w:rsidR="0076176B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Финансово-промышленная компания «Инвест»</w:t>
      </w:r>
      <w:r w:rsidR="00700210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86EDF4" w14:textId="2030555C" w:rsidR="0076176B" w:rsidRPr="00DF7CF4" w:rsidRDefault="00316559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3115D4"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</w:t>
      </w:r>
      <w:r w:rsidR="005902F0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РГУ имени С.А. Есенина</w:t>
      </w:r>
      <w:r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B3D20" w:rsidRPr="00DF7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FEA602" w14:textId="77777777" w:rsidR="004B3D20" w:rsidRPr="00DF7CF4" w:rsidRDefault="004B3D2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08344" w14:textId="5299DFB5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4. Основные темы конкурса</w:t>
      </w:r>
      <w:r w:rsidR="00C2636B" w:rsidRPr="00DF7CF4">
        <w:rPr>
          <w:rFonts w:ascii="Times New Roman" w:hAnsi="Times New Roman" w:cs="Times New Roman"/>
          <w:b/>
          <w:sz w:val="24"/>
          <w:szCs w:val="24"/>
        </w:rPr>
        <w:t xml:space="preserve"> и наполнение конкурсных работ</w:t>
      </w:r>
    </w:p>
    <w:p w14:paraId="6DF51406" w14:textId="5BFF465E" w:rsidR="00273EBF" w:rsidRPr="00DF7CF4" w:rsidRDefault="00316559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4.1. </w:t>
      </w:r>
      <w:r w:rsidR="00584B07" w:rsidRPr="00DF7CF4">
        <w:rPr>
          <w:rFonts w:ascii="Times New Roman" w:hAnsi="Times New Roman" w:cs="Times New Roman"/>
          <w:sz w:val="24"/>
          <w:szCs w:val="24"/>
        </w:rPr>
        <w:t>Ключевая тема «</w:t>
      </w:r>
      <w:r w:rsidR="000263AB" w:rsidRPr="00DF7CF4">
        <w:rPr>
          <w:rFonts w:ascii="Times New Roman" w:hAnsi="Times New Roman" w:cs="Times New Roman"/>
          <w:sz w:val="24"/>
          <w:szCs w:val="24"/>
        </w:rPr>
        <w:t>Стратегия 2050: м</w:t>
      </w:r>
      <w:r w:rsidR="00584B07" w:rsidRPr="00DF7CF4">
        <w:rPr>
          <w:rFonts w:ascii="Times New Roman" w:hAnsi="Times New Roman" w:cs="Times New Roman"/>
          <w:sz w:val="24"/>
          <w:szCs w:val="24"/>
        </w:rPr>
        <w:t>есто России в мире и мое место в России будущего</w:t>
      </w:r>
      <w:r w:rsidRPr="00DF7CF4">
        <w:rPr>
          <w:rFonts w:ascii="Times New Roman" w:hAnsi="Times New Roman" w:cs="Times New Roman"/>
          <w:sz w:val="24"/>
          <w:szCs w:val="24"/>
        </w:rPr>
        <w:t xml:space="preserve"> – видение </w:t>
      </w:r>
      <w:r w:rsidR="0081106C" w:rsidRPr="00DF7CF4">
        <w:rPr>
          <w:rFonts w:ascii="Times New Roman" w:hAnsi="Times New Roman" w:cs="Times New Roman"/>
          <w:sz w:val="24"/>
          <w:szCs w:val="24"/>
        </w:rPr>
        <w:t>и действия</w:t>
      </w:r>
      <w:r w:rsidR="00584B07" w:rsidRPr="00DF7CF4">
        <w:rPr>
          <w:rFonts w:ascii="Times New Roman" w:hAnsi="Times New Roman" w:cs="Times New Roman"/>
          <w:sz w:val="24"/>
          <w:szCs w:val="24"/>
        </w:rPr>
        <w:t xml:space="preserve">», где в своей работе студенту необходимо </w:t>
      </w:r>
      <w:r w:rsidR="0081106C" w:rsidRPr="00DF7CF4">
        <w:rPr>
          <w:rFonts w:ascii="Times New Roman" w:hAnsi="Times New Roman" w:cs="Times New Roman"/>
          <w:sz w:val="24"/>
          <w:szCs w:val="24"/>
        </w:rPr>
        <w:t xml:space="preserve">изложить свой футуристический взгляд на будущее страны </w:t>
      </w:r>
      <w:r w:rsidR="00584B07" w:rsidRPr="00DF7CF4">
        <w:rPr>
          <w:rFonts w:ascii="Times New Roman" w:hAnsi="Times New Roman" w:cs="Times New Roman"/>
          <w:sz w:val="24"/>
          <w:szCs w:val="24"/>
        </w:rPr>
        <w:t>и указать, что для реализации этого видения необходимо сделать, изменить в различных областях нашей жизни: в сфере образования, здравоохранения, детского и молодежного спорта, культуры, городской инфраструктуры, развития сельского хозяйства</w:t>
      </w:r>
      <w:r w:rsidR="00273EBF" w:rsidRPr="00DF7CF4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1358C9A2" w14:textId="5E09D8DA" w:rsidR="00002C57" w:rsidRPr="00DF7CF4" w:rsidRDefault="00316559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1106C" w:rsidRPr="00DF7CF4">
        <w:rPr>
          <w:rFonts w:ascii="Times New Roman" w:hAnsi="Times New Roman" w:cs="Times New Roman"/>
          <w:sz w:val="24"/>
          <w:szCs w:val="24"/>
        </w:rPr>
        <w:t>В</w:t>
      </w:r>
      <w:r w:rsidR="00273EBF" w:rsidRPr="00DF7CF4">
        <w:rPr>
          <w:rFonts w:ascii="Times New Roman" w:hAnsi="Times New Roman" w:cs="Times New Roman"/>
          <w:sz w:val="24"/>
          <w:szCs w:val="24"/>
        </w:rPr>
        <w:t xml:space="preserve"> качестве ориентира</w:t>
      </w:r>
      <w:r w:rsidR="00584B07" w:rsidRPr="00DF7CF4">
        <w:rPr>
          <w:rFonts w:ascii="Times New Roman" w:hAnsi="Times New Roman" w:cs="Times New Roman"/>
          <w:sz w:val="24"/>
          <w:szCs w:val="24"/>
        </w:rPr>
        <w:t xml:space="preserve"> участникам предлагается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73EBF" w:rsidRPr="00DF7CF4">
        <w:rPr>
          <w:rFonts w:ascii="Times New Roman" w:hAnsi="Times New Roman" w:cs="Times New Roman"/>
          <w:sz w:val="24"/>
          <w:szCs w:val="24"/>
        </w:rPr>
        <w:t>тематически</w:t>
      </w:r>
      <w:r w:rsidR="007864AD" w:rsidRPr="00DF7CF4">
        <w:rPr>
          <w:rFonts w:ascii="Times New Roman" w:hAnsi="Times New Roman" w:cs="Times New Roman"/>
          <w:sz w:val="24"/>
          <w:szCs w:val="24"/>
        </w:rPr>
        <w:t xml:space="preserve">х </w:t>
      </w:r>
      <w:r w:rsidR="00273EBF" w:rsidRPr="00DF7CF4">
        <w:rPr>
          <w:rFonts w:ascii="Times New Roman" w:hAnsi="Times New Roman" w:cs="Times New Roman"/>
          <w:sz w:val="24"/>
          <w:szCs w:val="24"/>
        </w:rPr>
        <w:t>направлений</w:t>
      </w:r>
      <w:r w:rsidR="00002C57" w:rsidRPr="00DF7CF4">
        <w:rPr>
          <w:rFonts w:ascii="Times New Roman" w:hAnsi="Times New Roman" w:cs="Times New Roman"/>
          <w:sz w:val="24"/>
          <w:szCs w:val="24"/>
        </w:rPr>
        <w:t>:</w:t>
      </w:r>
    </w:p>
    <w:p w14:paraId="0A78341D" w14:textId="77777777" w:rsidR="00995ED0" w:rsidRPr="00DF7CF4" w:rsidRDefault="00995ED0" w:rsidP="00995ED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Народосбережение</w:t>
      </w:r>
      <w:proofErr w:type="spellEnd"/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национальная безопасность к 2050 г.</w:t>
      </w:r>
    </w:p>
    <w:p w14:paraId="59C2D356" w14:textId="77777777" w:rsidR="00995ED0" w:rsidRPr="00DF7CF4" w:rsidRDefault="00995ED0" w:rsidP="00995ED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 России в мировое экономическое, политическое и культурное пространство к 2050 г.</w:t>
      </w:r>
    </w:p>
    <w:p w14:paraId="28910D42" w14:textId="3782AD83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Культурная среда к 2050 г.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Укрепление национальной идентичности русского народа.</w:t>
      </w:r>
    </w:p>
    <w:p w14:paraId="5FB66B93" w14:textId="77777777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 развитие страны и общества</w:t>
      </w:r>
      <w:r w:rsidR="00F0215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2050 г.</w:t>
      </w:r>
    </w:p>
    <w:p w14:paraId="7449D4FE" w14:textId="2B474C7D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Языковая среда</w:t>
      </w:r>
      <w:r w:rsidR="006434D8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215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середине </w:t>
      </w:r>
      <w:r w:rsidR="00F02150" w:rsidRPr="00DF7C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F0215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7D185F" w14:textId="77777777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Экологические и природные условия жизни человека в 2050 г.</w:t>
      </w:r>
    </w:p>
    <w:p w14:paraId="0D1CD758" w14:textId="22C1A27B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Здоровый образ жизни и спорт </w:t>
      </w:r>
      <w:r w:rsidR="00584B07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к 2050 г.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Физическое и нравственное здоровье народа России. </w:t>
      </w:r>
    </w:p>
    <w:p w14:paraId="267E14DA" w14:textId="488AFB9B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«учитель</w:t>
      </w:r>
      <w:r w:rsidR="0079737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к 2050 г. 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среда.</w:t>
      </w:r>
    </w:p>
    <w:p w14:paraId="45E6ECB8" w14:textId="07EE216C" w:rsidR="00F02CBB" w:rsidRPr="00DF7CF4" w:rsidRDefault="0087251F" w:rsidP="00F02CBB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территорий к 2050 г.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Удобство жить: развитие городской и сельской инфраст</w:t>
      </w:r>
      <w:r w:rsidR="001B7383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02CB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уктуры.</w:t>
      </w:r>
    </w:p>
    <w:p w14:paraId="70E72BB0" w14:textId="2EB06567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Функционирование основных государственных и общественных институтов</w:t>
      </w:r>
      <w:r w:rsidR="00584B07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середине </w:t>
      </w:r>
      <w:r w:rsidR="00584B07" w:rsidRPr="00DF7C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584B07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</w:t>
      </w:r>
    </w:p>
    <w:p w14:paraId="6F83F074" w14:textId="4C640634" w:rsidR="0087251F" w:rsidRPr="00DF7CF4" w:rsidRDefault="0087251F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среда развития общества</w:t>
      </w:r>
      <w:r w:rsidR="0079737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2050 г.</w:t>
      </w:r>
    </w:p>
    <w:p w14:paraId="33AC732D" w14:textId="344EE96F" w:rsidR="00F02150" w:rsidRPr="00DF7CF4" w:rsidRDefault="00F02150" w:rsidP="00584B0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Инновационное развитие страны </w:t>
      </w:r>
      <w:r w:rsidR="0079737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2050 г.</w:t>
      </w:r>
    </w:p>
    <w:p w14:paraId="0CBF0125" w14:textId="77777777" w:rsidR="00995ED0" w:rsidRPr="00DF7CF4" w:rsidRDefault="00995ED0" w:rsidP="00995E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CF4">
        <w:rPr>
          <w:rFonts w:ascii="Times New Roman" w:hAnsi="Times New Roman" w:cs="Times New Roman"/>
          <w:iCs/>
          <w:sz w:val="24"/>
          <w:szCs w:val="24"/>
        </w:rPr>
        <w:t>4.3. Дополнительные вопросы, которые могут помочь при подготовке творческой работы:</w:t>
      </w:r>
    </w:p>
    <w:p w14:paraId="169BAD61" w14:textId="77777777" w:rsidR="00995ED0" w:rsidRPr="00DF7CF4" w:rsidRDefault="00995ED0" w:rsidP="00995E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CF4">
        <w:rPr>
          <w:rFonts w:ascii="Times New Roman" w:hAnsi="Times New Roman" w:cs="Times New Roman"/>
          <w:iCs/>
          <w:sz w:val="24"/>
          <w:szCs w:val="24"/>
        </w:rPr>
        <w:t>Какой я вижу Россию через несколько десятков лет? Каким будет общество России в середине XXI века? В чем именно должна измениться жизнь в России середины XXI века? Какая должна быть стратегия социально-экономического развития России (цель, задачи, направления, средства, механизм исполнения задач) на период до 2050 года? Какие ключевые социальные проблемы наиболее вероятны в России 2050 года и какие меры в этой связи необходимо предпринять? Какие направления экономики России будут самыми мощными в будущем? Какой будет  власть России в 2050 году? Как будет развиваться культура России в 2050 году? Какие виды спорта будут развиты в России в 2050 году? Каким будет рынок СМИ России / книгоиздания / и пр. в 2050 году? Какой будет связь в России 2050 года? Какой я вижу науку России в 2050 году? Как изменит жизнь в России железная дорога? Кем буду я в России 2050 года? Как будет жить моя семья в России 2050 года?</w:t>
      </w:r>
    </w:p>
    <w:p w14:paraId="79CB4183" w14:textId="188DFF8A" w:rsidR="00C21271" w:rsidRPr="00DF7CF4" w:rsidRDefault="00995ED0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4.4. </w:t>
      </w:r>
      <w:r w:rsidR="00E30FC2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Приведенный перечень тем </w:t>
      </w: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вопросов </w:t>
      </w:r>
      <w:r w:rsidR="00E30FC2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не является исключительным, участник вправе самостоятельно определять формулировку темы в зависимости от профиля получаемого образования или в соответствии с собственным предпочтениями и сферой жизненных интересо</w:t>
      </w:r>
      <w:r w:rsidR="00FF50A9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но при этом принципиально действовать в рамках выделенной ключевой темы конкурса. </w:t>
      </w:r>
    </w:p>
    <w:p w14:paraId="639935A3" w14:textId="2EE707BB" w:rsidR="00002C57" w:rsidRPr="00DF7CF4" w:rsidRDefault="00995ED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4.5.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FF50A9" w:rsidRPr="00DF7CF4">
        <w:rPr>
          <w:rFonts w:ascii="Times New Roman" w:hAnsi="Times New Roman" w:cs="Times New Roman"/>
          <w:sz w:val="24"/>
          <w:szCs w:val="24"/>
        </w:rPr>
        <w:t xml:space="preserve">может выбрать </w:t>
      </w:r>
      <w:r w:rsidR="006C0216" w:rsidRPr="00DF7CF4">
        <w:rPr>
          <w:rFonts w:ascii="Times New Roman" w:hAnsi="Times New Roman" w:cs="Times New Roman"/>
          <w:sz w:val="24"/>
          <w:szCs w:val="24"/>
        </w:rPr>
        <w:t xml:space="preserve">одну или </w:t>
      </w:r>
      <w:r w:rsidR="00165DAE" w:rsidRPr="00DF7CF4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6C0216" w:rsidRPr="00DF7CF4">
        <w:rPr>
          <w:rFonts w:ascii="Times New Roman" w:hAnsi="Times New Roman" w:cs="Times New Roman"/>
          <w:sz w:val="24"/>
          <w:szCs w:val="24"/>
        </w:rPr>
        <w:t>тем, а также может сформулировать и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предложить свою тему в русле </w:t>
      </w:r>
      <w:r w:rsidR="00984196" w:rsidRPr="00DF7CF4">
        <w:rPr>
          <w:rFonts w:ascii="Times New Roman" w:hAnsi="Times New Roman" w:cs="Times New Roman"/>
          <w:sz w:val="24"/>
          <w:szCs w:val="24"/>
        </w:rPr>
        <w:t xml:space="preserve">футуристических зарисовок о </w:t>
      </w:r>
      <w:r w:rsidR="00C45639" w:rsidRPr="00DF7CF4">
        <w:rPr>
          <w:rFonts w:ascii="Times New Roman" w:hAnsi="Times New Roman" w:cs="Times New Roman"/>
          <w:sz w:val="24"/>
          <w:szCs w:val="24"/>
        </w:rPr>
        <w:t>России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в будущ</w:t>
      </w:r>
      <w:r w:rsidR="0076176B" w:rsidRPr="00DF7CF4">
        <w:rPr>
          <w:rFonts w:ascii="Times New Roman" w:hAnsi="Times New Roman" w:cs="Times New Roman"/>
          <w:sz w:val="24"/>
          <w:szCs w:val="24"/>
        </w:rPr>
        <w:t>ем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. Заголовок работы может быть </w:t>
      </w:r>
      <w:r w:rsidR="00FF50A9" w:rsidRPr="00DF7CF4">
        <w:rPr>
          <w:rFonts w:ascii="Times New Roman" w:hAnsi="Times New Roman" w:cs="Times New Roman"/>
          <w:sz w:val="24"/>
          <w:szCs w:val="24"/>
        </w:rPr>
        <w:t xml:space="preserve">взят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из </w:t>
      </w:r>
      <w:r w:rsidR="00FF50A9" w:rsidRPr="00DF7CF4">
        <w:rPr>
          <w:rFonts w:ascii="Times New Roman" w:hAnsi="Times New Roman" w:cs="Times New Roman"/>
          <w:sz w:val="24"/>
          <w:szCs w:val="24"/>
        </w:rPr>
        <w:t xml:space="preserve">предложенного </w:t>
      </w:r>
      <w:r w:rsidR="00002C57" w:rsidRPr="00DF7CF4">
        <w:rPr>
          <w:rFonts w:ascii="Times New Roman" w:hAnsi="Times New Roman" w:cs="Times New Roman"/>
          <w:sz w:val="24"/>
          <w:szCs w:val="24"/>
        </w:rPr>
        <w:t>перечня или сформулирован самостоятельно.</w:t>
      </w:r>
      <w:r w:rsidR="009610D2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C2636B" w:rsidRPr="00DF7CF4">
        <w:rPr>
          <w:rFonts w:ascii="Times New Roman" w:hAnsi="Times New Roman" w:cs="Times New Roman"/>
          <w:sz w:val="24"/>
          <w:szCs w:val="24"/>
        </w:rPr>
        <w:t>В изложении п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риветствуется </w:t>
      </w:r>
      <w:r w:rsidR="00984196" w:rsidRPr="00DF7CF4">
        <w:rPr>
          <w:rFonts w:ascii="Times New Roman" w:hAnsi="Times New Roman" w:cs="Times New Roman"/>
          <w:sz w:val="24"/>
          <w:szCs w:val="24"/>
        </w:rPr>
        <w:t xml:space="preserve">взаимосвязь будущего </w:t>
      </w:r>
      <w:r w:rsidR="00C45639" w:rsidRPr="00DF7CF4">
        <w:rPr>
          <w:rFonts w:ascii="Times New Roman" w:hAnsi="Times New Roman" w:cs="Times New Roman"/>
          <w:sz w:val="24"/>
          <w:szCs w:val="24"/>
        </w:rPr>
        <w:t>России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с собственными планами конкурсанта о </w:t>
      </w:r>
      <w:r w:rsidR="0076176B" w:rsidRPr="00DF7CF4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="0076176B" w:rsidRPr="00DF7CF4">
        <w:rPr>
          <w:rFonts w:ascii="Times New Roman" w:hAnsi="Times New Roman" w:cs="Times New Roman"/>
          <w:sz w:val="24"/>
          <w:szCs w:val="24"/>
        </w:rPr>
        <w:t>становлении</w:t>
      </w:r>
      <w:r w:rsidR="00002C57" w:rsidRPr="00DF7CF4">
        <w:rPr>
          <w:rFonts w:ascii="Times New Roman" w:hAnsi="Times New Roman" w:cs="Times New Roman"/>
          <w:sz w:val="24"/>
          <w:szCs w:val="24"/>
        </w:rPr>
        <w:t>, намерениями применить свои силы в развитии конкретных отраслей</w:t>
      </w:r>
      <w:r w:rsidR="00C2636B" w:rsidRPr="00DF7CF4">
        <w:rPr>
          <w:rFonts w:ascii="Times New Roman" w:hAnsi="Times New Roman" w:cs="Times New Roman"/>
          <w:sz w:val="24"/>
          <w:szCs w:val="24"/>
        </w:rPr>
        <w:t xml:space="preserve">, однако, особенно важно, чтобы в работе было отражено </w:t>
      </w:r>
      <w:bookmarkStart w:id="0" w:name="_Hlk34119423"/>
      <w:r w:rsidR="00C2636B" w:rsidRPr="00DF7CF4">
        <w:rPr>
          <w:rFonts w:ascii="Times New Roman" w:hAnsi="Times New Roman" w:cs="Times New Roman"/>
          <w:sz w:val="24"/>
          <w:szCs w:val="24"/>
        </w:rPr>
        <w:t xml:space="preserve">не только видение, но и предложены конкретные действия в отношении развития тех или иных сфер жизни народонаселения России. </w:t>
      </w:r>
    </w:p>
    <w:bookmarkEnd w:id="0"/>
    <w:p w14:paraId="07AB9971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36AC80" w14:textId="355F42A5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 w14:paraId="478482EA" w14:textId="14B69B0D" w:rsidR="00002C57" w:rsidRPr="00DF7CF4" w:rsidRDefault="00995ED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5.1. </w:t>
      </w:r>
      <w:r w:rsidR="00002C57" w:rsidRPr="00DF7CF4">
        <w:rPr>
          <w:rFonts w:ascii="Times New Roman" w:hAnsi="Times New Roman" w:cs="Times New Roman"/>
          <w:sz w:val="24"/>
          <w:szCs w:val="24"/>
        </w:rPr>
        <w:t>Участ</w:t>
      </w:r>
      <w:r w:rsidR="006C0216" w:rsidRPr="00DF7CF4">
        <w:rPr>
          <w:rFonts w:ascii="Times New Roman" w:hAnsi="Times New Roman" w:cs="Times New Roman"/>
          <w:sz w:val="24"/>
          <w:szCs w:val="24"/>
        </w:rPr>
        <w:t>ники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6176B" w:rsidRPr="00DF7CF4">
        <w:rPr>
          <w:rFonts w:ascii="Times New Roman" w:hAnsi="Times New Roman" w:cs="Times New Roman"/>
          <w:sz w:val="24"/>
          <w:szCs w:val="24"/>
        </w:rPr>
        <w:t xml:space="preserve"> -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76176B" w:rsidRPr="00DF7CF4">
        <w:rPr>
          <w:rFonts w:ascii="Times New Roman" w:hAnsi="Times New Roman" w:cs="Times New Roman"/>
          <w:sz w:val="24"/>
          <w:szCs w:val="24"/>
        </w:rPr>
        <w:t>с</w:t>
      </w:r>
      <w:r w:rsidR="00C45639" w:rsidRPr="00DF7CF4">
        <w:rPr>
          <w:rFonts w:ascii="Times New Roman" w:hAnsi="Times New Roman" w:cs="Times New Roman"/>
          <w:sz w:val="24"/>
          <w:szCs w:val="24"/>
        </w:rPr>
        <w:t>туденты РГУ имени С.А. Есенина</w:t>
      </w:r>
      <w:r w:rsidR="0076176B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3CE5D058" w14:textId="5A2922FC" w:rsidR="00F76AEF" w:rsidRPr="00DF7CF4" w:rsidRDefault="00995ED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5.2. </w:t>
      </w:r>
      <w:r w:rsidR="00F76AEF" w:rsidRPr="00DF7CF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7744D" w:rsidRPr="00DF7CF4">
        <w:rPr>
          <w:rFonts w:ascii="Times New Roman" w:hAnsi="Times New Roman" w:cs="Times New Roman"/>
          <w:sz w:val="24"/>
          <w:szCs w:val="24"/>
        </w:rPr>
        <w:t>научных руководителей</w:t>
      </w:r>
      <w:r w:rsidR="00F76AEF" w:rsidRPr="00DF7CF4">
        <w:rPr>
          <w:rFonts w:ascii="Times New Roman" w:hAnsi="Times New Roman" w:cs="Times New Roman"/>
          <w:sz w:val="24"/>
          <w:szCs w:val="24"/>
        </w:rPr>
        <w:t xml:space="preserve"> могут выступать преподаватели университета</w:t>
      </w:r>
      <w:r w:rsidR="0037744D" w:rsidRPr="00DF7CF4">
        <w:rPr>
          <w:rFonts w:ascii="Times New Roman" w:hAnsi="Times New Roman" w:cs="Times New Roman"/>
          <w:sz w:val="24"/>
          <w:szCs w:val="24"/>
        </w:rPr>
        <w:t xml:space="preserve"> и/или научные сотрудники университета</w:t>
      </w:r>
      <w:r w:rsidR="00F76AEF" w:rsidRPr="00DF7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F31BC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32D573" w14:textId="228C76DB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DF7CF4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14:paraId="35335EB7" w14:textId="0DABB78E" w:rsidR="00002C57" w:rsidRPr="00DF7CF4" w:rsidRDefault="00DB5938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6.1. </w:t>
      </w:r>
      <w:r w:rsidR="00002C57" w:rsidRPr="00DF7CF4">
        <w:rPr>
          <w:rFonts w:ascii="Times New Roman" w:hAnsi="Times New Roman" w:cs="Times New Roman"/>
          <w:sz w:val="24"/>
          <w:szCs w:val="24"/>
        </w:rPr>
        <w:t>Конкурс проводится на русском языке.</w:t>
      </w:r>
    </w:p>
    <w:p w14:paraId="395B77DD" w14:textId="77777777" w:rsidR="00DB5938" w:rsidRPr="00DF7CF4" w:rsidRDefault="00DB5938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6.2. </w:t>
      </w:r>
      <w:r w:rsidR="00002C57" w:rsidRPr="00DF7CF4">
        <w:rPr>
          <w:rFonts w:ascii="Times New Roman" w:hAnsi="Times New Roman" w:cs="Times New Roman"/>
          <w:sz w:val="24"/>
          <w:szCs w:val="24"/>
        </w:rPr>
        <w:t>Количество работ от одного участника не ограничено.</w:t>
      </w:r>
      <w:r w:rsidR="0087251F" w:rsidRPr="00DF7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56654" w14:textId="0068C011" w:rsidR="00002C57" w:rsidRPr="00DF7CF4" w:rsidRDefault="00DB5938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6.3. </w:t>
      </w:r>
      <w:r w:rsidR="0087251F" w:rsidRPr="00DF7CF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95ED0" w:rsidRPr="00DF7CF4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gramStart"/>
      <w:r w:rsidR="0087251F" w:rsidRPr="00DF7CF4">
        <w:rPr>
          <w:rFonts w:ascii="Times New Roman" w:hAnsi="Times New Roman" w:cs="Times New Roman"/>
          <w:sz w:val="24"/>
          <w:szCs w:val="24"/>
        </w:rPr>
        <w:t>выполняются</w:t>
      </w:r>
      <w:proofErr w:type="gramEnd"/>
      <w:r w:rsidR="0087251F" w:rsidRPr="00DF7CF4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995ED0" w:rsidRPr="00DF7CF4">
        <w:rPr>
          <w:rFonts w:ascii="Times New Roman" w:hAnsi="Times New Roman" w:cs="Times New Roman"/>
          <w:sz w:val="24"/>
          <w:szCs w:val="24"/>
        </w:rPr>
        <w:t xml:space="preserve"> или коллективно. При это состав авторского коллектива не должен быть более трех человек</w:t>
      </w:r>
      <w:r w:rsidR="0087251F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6F9A848F" w14:textId="7C3EE6CD" w:rsidR="000263AB" w:rsidRPr="00DF7CF4" w:rsidRDefault="00DB5938" w:rsidP="000263AB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6.4. </w:t>
      </w:r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Конкурсная р</w:t>
      </w:r>
      <w:r w:rsidR="0087251F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абота </w:t>
      </w:r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должна представлять собой </w:t>
      </w:r>
      <w:r w:rsidR="000263AB" w:rsidRPr="00DF7C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текст общим объемом не менее 3 тысяч печатных знаков и не более 30 тысяч печатных знаков</w:t>
      </w:r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пробелами. Текст набирается в редакторе </w:t>
      </w:r>
      <w:proofErr w:type="spellStart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шрифтом </w:t>
      </w:r>
      <w:proofErr w:type="spellStart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, кегль 1</w:t>
      </w:r>
      <w:r w:rsidR="0022347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, интервал 1,5. Сноски в конце работы.</w:t>
      </w:r>
    </w:p>
    <w:p w14:paraId="45F361CF" w14:textId="5D279306" w:rsidR="0087251F" w:rsidRPr="00DF7CF4" w:rsidRDefault="007C0C76" w:rsidP="002234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Приветствуется, если к основному тексту работы</w:t>
      </w:r>
      <w:r w:rsidR="000263A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прилагается: </w:t>
      </w:r>
      <w:r w:rsidR="0087251F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видеоролик, </w:t>
      </w:r>
      <w:r w:rsidR="00C2636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</w:t>
      </w:r>
      <w:r w:rsidR="00DB5938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23470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2636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полезная модель, промышленный образец, </w:t>
      </w:r>
      <w:r w:rsidR="0087251F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иные формы творческой </w:t>
      </w:r>
      <w:r w:rsidR="00C2636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материала</w:t>
      </w:r>
      <w:r w:rsidR="0087251F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636B" w:rsidRPr="00DF7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AFA0F37" w14:textId="6EDBFBBA" w:rsidR="00D738B4" w:rsidRPr="00DF7CF4" w:rsidRDefault="00DB5938" w:rsidP="00223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6.</w:t>
      </w:r>
      <w:r w:rsidR="00EF6A6A" w:rsidRPr="00DF7CF4">
        <w:rPr>
          <w:rFonts w:ascii="Times New Roman" w:hAnsi="Times New Roman" w:cs="Times New Roman"/>
          <w:sz w:val="24"/>
          <w:szCs w:val="24"/>
        </w:rPr>
        <w:t>5</w:t>
      </w:r>
      <w:r w:rsidRPr="00DF7C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34346055"/>
      <w:r w:rsidR="00002C57" w:rsidRPr="00DF7CF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002C57" w:rsidRPr="00DF7CF4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C45639" w:rsidRPr="00DF7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541" w:rsidRPr="00DF7C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470" w:rsidRPr="00DF7C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0541" w:rsidRPr="00DF7CF4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C2636B" w:rsidRPr="00DF7CF4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="00002C57" w:rsidRPr="00DF7CF4">
        <w:rPr>
          <w:rFonts w:ascii="Times New Roman" w:hAnsi="Times New Roman" w:cs="Times New Roman"/>
          <w:b/>
          <w:bCs/>
          <w:sz w:val="24"/>
          <w:szCs w:val="24"/>
        </w:rPr>
        <w:t xml:space="preserve"> (включительно) </w:t>
      </w:r>
      <w:r w:rsidR="00D738B4" w:rsidRPr="00DF7CF4">
        <w:rPr>
          <w:rFonts w:ascii="Times New Roman" w:hAnsi="Times New Roman" w:cs="Times New Roman"/>
          <w:b/>
          <w:bCs/>
          <w:sz w:val="24"/>
          <w:szCs w:val="24"/>
        </w:rPr>
        <w:t>подать заявку</w:t>
      </w:r>
      <w:r w:rsidR="00D738B4" w:rsidRPr="00DF7CF4">
        <w:rPr>
          <w:rFonts w:ascii="Times New Roman" w:hAnsi="Times New Roman" w:cs="Times New Roman"/>
          <w:sz w:val="24"/>
          <w:szCs w:val="24"/>
        </w:rPr>
        <w:t xml:space="preserve"> любым из двух удобных способов:</w:t>
      </w:r>
    </w:p>
    <w:p w14:paraId="746558FA" w14:textId="52E8D2DB" w:rsidR="00002C57" w:rsidRPr="00DF7CF4" w:rsidRDefault="00D738B4" w:rsidP="00223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" w:name="_Hlk34314423"/>
      <w:r w:rsidR="00002C57" w:rsidRPr="00DF7CF4">
        <w:rPr>
          <w:rFonts w:ascii="Times New Roman" w:hAnsi="Times New Roman" w:cs="Times New Roman"/>
          <w:sz w:val="24"/>
          <w:szCs w:val="24"/>
        </w:rPr>
        <w:t>прислать по электронной почте</w:t>
      </w:r>
      <w:r w:rsidR="00C45639" w:rsidRPr="00DF7CF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4314446"/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35A4C" w:rsidRPr="00DF7CF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>: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russia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>2050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contest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>@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fpkinvest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>.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35A4C" w:rsidRPr="00DF7CF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russia</w:t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</w:rPr>
        <w:t>2050</w:t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contest</w:t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</w:rPr>
        <w:t>@</w:t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fpkinvest</w:t>
      </w:r>
      <w:r w:rsidR="00A35A4C" w:rsidRPr="00DF7CF4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="00A35A4C"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5A4C" w:rsidRPr="00DF7CF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5A4C" w:rsidRPr="00DF7CF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6C0216" w:rsidRPr="00DF7CF4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с </w:t>
      </w:r>
      <w:r w:rsidR="009942B9" w:rsidRPr="00DF7CF4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002C57" w:rsidRPr="00DF7CF4">
        <w:rPr>
          <w:rFonts w:ascii="Times New Roman" w:hAnsi="Times New Roman" w:cs="Times New Roman"/>
          <w:sz w:val="24"/>
          <w:szCs w:val="24"/>
        </w:rPr>
        <w:t>файлами:</w:t>
      </w:r>
    </w:p>
    <w:bookmarkEnd w:id="2"/>
    <w:p w14:paraId="6603D06C" w14:textId="49EB42DD" w:rsidR="00470F18" w:rsidRPr="00DF7CF4" w:rsidRDefault="00470F18" w:rsidP="00D738B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Анкета участника конкурса (заполненная по форме – см. Приложение №1)</w:t>
      </w:r>
      <w:r w:rsidR="00092724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5B93F115" w14:textId="4FD9002E" w:rsidR="00152551" w:rsidRPr="00DF7CF4" w:rsidRDefault="00470F18" w:rsidP="0015255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Ф</w:t>
      </w:r>
      <w:r w:rsidR="0076176B" w:rsidRPr="00DF7CF4">
        <w:rPr>
          <w:rFonts w:ascii="Times New Roman" w:hAnsi="Times New Roman" w:cs="Times New Roman"/>
          <w:sz w:val="24"/>
          <w:szCs w:val="24"/>
        </w:rPr>
        <w:t>отография автора в формате JPG</w:t>
      </w:r>
      <w:r w:rsidR="00FD4FC6" w:rsidRPr="00DF7CF4">
        <w:rPr>
          <w:rFonts w:ascii="Times New Roman" w:hAnsi="Times New Roman" w:cs="Times New Roman"/>
          <w:sz w:val="24"/>
          <w:szCs w:val="24"/>
        </w:rPr>
        <w:t>. Характеристики фотографии: портретные фото, вертикальная ориентация, разрешение не менее 900х1280</w:t>
      </w:r>
    </w:p>
    <w:p w14:paraId="4D4EB5EE" w14:textId="461632BA" w:rsidR="00D738B4" w:rsidRPr="00DF7CF4" w:rsidRDefault="00D738B4" w:rsidP="00D7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2)  заполнить заявку в он-лайне форме на странице конкурса </w:t>
      </w:r>
      <w:bookmarkStart w:id="4" w:name="_Hlk34381875"/>
      <w:r w:rsidR="00E44228" w:rsidRPr="00DF7CF4">
        <w:fldChar w:fldCharType="begin"/>
      </w:r>
      <w:r w:rsidR="00E44228" w:rsidRPr="00DF7CF4">
        <w:instrText xml:space="preserve"> HYPERLINK "mailto:russia2050contest@fpkinvest.ru" </w:instrText>
      </w:r>
      <w:r w:rsidR="00E44228" w:rsidRPr="00DF7CF4">
        <w:fldChar w:fldCharType="separate"/>
      </w:r>
      <w:proofErr w:type="spellStart"/>
      <w:r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DF7CF4">
        <w:rPr>
          <w:rStyle w:val="a9"/>
          <w:rFonts w:ascii="Times New Roman" w:hAnsi="Times New Roman" w:cs="Times New Roman"/>
          <w:sz w:val="24"/>
          <w:szCs w:val="24"/>
        </w:rPr>
        <w:t>2050</w:t>
      </w:r>
      <w:r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contest</w:t>
      </w:r>
      <w:r w:rsidRPr="00DF7CF4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fpkinvest</w:t>
      </w:r>
      <w:proofErr w:type="spellEnd"/>
      <w:r w:rsidRPr="00DF7CF4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4228" w:rsidRPr="00DF7CF4">
        <w:rPr>
          <w:rStyle w:val="a9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4"/>
      <w:r w:rsidRPr="00DF7CF4">
        <w:rPr>
          <w:rFonts w:ascii="Times New Roman" w:hAnsi="Times New Roman" w:cs="Times New Roman"/>
          <w:sz w:val="24"/>
          <w:szCs w:val="24"/>
        </w:rPr>
        <w:t xml:space="preserve">, прикрепив к ней </w:t>
      </w:r>
      <w:r w:rsidR="009942B9" w:rsidRPr="00DF7CF4">
        <w:rPr>
          <w:rFonts w:ascii="Times New Roman" w:hAnsi="Times New Roman" w:cs="Times New Roman"/>
          <w:sz w:val="24"/>
          <w:szCs w:val="24"/>
        </w:rPr>
        <w:t>фотографию в соответствии с указанными выше характеристиками.</w:t>
      </w:r>
    </w:p>
    <w:bookmarkEnd w:id="1"/>
    <w:p w14:paraId="406AF4E6" w14:textId="33402CB5" w:rsidR="0061517C" w:rsidRPr="00DF7CF4" w:rsidRDefault="00F47470" w:rsidP="00F474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регистрации (подачи заявки) готовятся конкурсные работы и отправляются одним из двух указанных способов в п.6.5. Положения (на почту или на странице конкурса) в период  с </w:t>
      </w:r>
      <w:r w:rsidR="0061517C" w:rsidRPr="00DF7C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 марта по 11 мая 2020 года (включительно)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Требования к форме подаче работы указаны в п 6.4. настоящего Положения. </w:t>
      </w:r>
    </w:p>
    <w:p w14:paraId="0DD90E55" w14:textId="2631D568" w:rsidR="00770C95" w:rsidRPr="00DF7CF4" w:rsidRDefault="008F644B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Студент, направляя информацию, указанную в п. 6.</w:t>
      </w:r>
      <w:r w:rsidR="0030011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6385D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0C95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дает согласие на обработку Организатором персональных данных, указанных в анкете участника, а также иных персональных данных, направляемых </w:t>
      </w:r>
      <w:r w:rsidR="00770C95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студентом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Организаторам в рамках Конкурса, в том числе на совершение Организатором действий, предусмотренных п. 3 ст. 3 Федерального закона от 27.07.2006 года № 152-ФЗ «О персональных данных», любыми способами. Данное согласие действует в течение 3 (трех) лет. </w:t>
      </w:r>
    </w:p>
    <w:p w14:paraId="6E34C0E4" w14:textId="73ACF2CC" w:rsidR="00002C57" w:rsidRPr="00DF7CF4" w:rsidRDefault="000662FB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Финалисты и Победители дают согласие на публикацию их фамилии, имени, отчества, фотографии и биографии на сайт</w:t>
      </w:r>
      <w:r w:rsidR="00632341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Организатор</w:t>
      </w:r>
      <w:r w:rsidR="00632341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A62E97" w14:textId="3CA564D1" w:rsidR="00C6404A" w:rsidRPr="00DF7CF4" w:rsidRDefault="00C6404A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33312158" w14:textId="4A358DA2" w:rsidR="000662FB" w:rsidRPr="00DF7CF4" w:rsidRDefault="00770C95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Заявляя о своем участии, 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подтверждает, что 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 и согласен 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32341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 </w:t>
      </w:r>
      <w:r w:rsidR="000662FB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Положением</w:t>
      </w:r>
      <w:r w:rsidR="004B3D20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39602ABE" w14:textId="2D9AF996" w:rsidR="00C6404A" w:rsidRPr="00DF7CF4" w:rsidRDefault="00C6404A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61517C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Организатор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не нес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ответственности за копирование и распространение третьими лицами конкурсных проектов или их частей, размещенных участником конкурса на сайтах в сети Интернет или в других источниках информации.</w:t>
      </w:r>
    </w:p>
    <w:p w14:paraId="1D4C24E8" w14:textId="7F49AE94" w:rsidR="00F47470" w:rsidRPr="00DF7CF4" w:rsidRDefault="00F4747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D88E0" w14:textId="77777777" w:rsidR="004B3D20" w:rsidRPr="00DF7CF4" w:rsidRDefault="004B3D2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8579D" w14:textId="5F2E3B80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7. Критерии оценивания</w:t>
      </w:r>
      <w:r w:rsidR="00770C95" w:rsidRPr="00DF7CF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0662FB" w:rsidRPr="00DF7CF4">
        <w:rPr>
          <w:rFonts w:ascii="Times New Roman" w:hAnsi="Times New Roman" w:cs="Times New Roman"/>
          <w:b/>
          <w:sz w:val="24"/>
          <w:szCs w:val="24"/>
        </w:rPr>
        <w:t xml:space="preserve"> и порядок определения победителей</w:t>
      </w:r>
      <w:r w:rsidRPr="00DF7CF4">
        <w:rPr>
          <w:rFonts w:ascii="Times New Roman" w:hAnsi="Times New Roman" w:cs="Times New Roman"/>
          <w:b/>
          <w:sz w:val="24"/>
          <w:szCs w:val="24"/>
        </w:rPr>
        <w:t>.</w:t>
      </w:r>
    </w:p>
    <w:p w14:paraId="63710202" w14:textId="7AAD60E3" w:rsidR="00002C57" w:rsidRPr="00DF7CF4" w:rsidRDefault="00B33F6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7.1. </w:t>
      </w:r>
      <w:r w:rsidR="00002C57" w:rsidRPr="00DF7CF4">
        <w:rPr>
          <w:rFonts w:ascii="Times New Roman" w:hAnsi="Times New Roman" w:cs="Times New Roman"/>
          <w:sz w:val="24"/>
          <w:szCs w:val="24"/>
        </w:rPr>
        <w:t>При оценивании работы учитывается следующее:</w:t>
      </w:r>
    </w:p>
    <w:p w14:paraId="669EBFDC" w14:textId="508DA0B4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- соответствие заголовка</w:t>
      </w:r>
      <w:r w:rsidR="0076176B" w:rsidRPr="00DF7CF4">
        <w:rPr>
          <w:rFonts w:ascii="Times New Roman" w:hAnsi="Times New Roman" w:cs="Times New Roman"/>
          <w:sz w:val="24"/>
          <w:szCs w:val="24"/>
        </w:rPr>
        <w:t xml:space="preserve"> творческой работы</w:t>
      </w:r>
      <w:r w:rsidR="00B33F67" w:rsidRPr="00DF7CF4">
        <w:rPr>
          <w:rFonts w:ascii="Times New Roman" w:hAnsi="Times New Roman" w:cs="Times New Roman"/>
          <w:sz w:val="24"/>
          <w:szCs w:val="24"/>
        </w:rPr>
        <w:t xml:space="preserve"> ключевой теме и содержанию самой работы;</w:t>
      </w:r>
    </w:p>
    <w:p w14:paraId="645B0B81" w14:textId="744C3AD2" w:rsidR="00B33F67" w:rsidRPr="00DF7CF4" w:rsidRDefault="00B33F6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- </w:t>
      </w:r>
      <w:r w:rsidR="000B0C94" w:rsidRPr="00DF7CF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DF7CF4">
        <w:rPr>
          <w:rFonts w:ascii="Times New Roman" w:hAnsi="Times New Roman" w:cs="Times New Roman"/>
          <w:sz w:val="24"/>
          <w:szCs w:val="24"/>
        </w:rPr>
        <w:t>конкретны</w:t>
      </w:r>
      <w:r w:rsidR="000B0C94" w:rsidRPr="00DF7CF4">
        <w:rPr>
          <w:rFonts w:ascii="Times New Roman" w:hAnsi="Times New Roman" w:cs="Times New Roman"/>
          <w:sz w:val="24"/>
          <w:szCs w:val="24"/>
        </w:rPr>
        <w:t xml:space="preserve">х </w:t>
      </w:r>
      <w:r w:rsidRPr="00DF7CF4">
        <w:rPr>
          <w:rFonts w:ascii="Times New Roman" w:hAnsi="Times New Roman" w:cs="Times New Roman"/>
          <w:sz w:val="24"/>
          <w:szCs w:val="24"/>
        </w:rPr>
        <w:t>предложени</w:t>
      </w:r>
      <w:r w:rsidR="000B0C94" w:rsidRPr="00DF7CF4">
        <w:rPr>
          <w:rFonts w:ascii="Times New Roman" w:hAnsi="Times New Roman" w:cs="Times New Roman"/>
          <w:sz w:val="24"/>
          <w:szCs w:val="24"/>
        </w:rPr>
        <w:t xml:space="preserve">й </w:t>
      </w:r>
      <w:r w:rsidRPr="00DF7CF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B0C94" w:rsidRPr="00DF7CF4">
        <w:rPr>
          <w:rFonts w:ascii="Times New Roman" w:hAnsi="Times New Roman" w:cs="Times New Roman"/>
          <w:sz w:val="24"/>
          <w:szCs w:val="24"/>
        </w:rPr>
        <w:t xml:space="preserve">затронутых в теме конкурсной работы сфер </w:t>
      </w:r>
      <w:r w:rsidRPr="00DF7CF4">
        <w:rPr>
          <w:rFonts w:ascii="Times New Roman" w:hAnsi="Times New Roman" w:cs="Times New Roman"/>
          <w:sz w:val="24"/>
          <w:szCs w:val="24"/>
        </w:rPr>
        <w:t>жизни</w:t>
      </w:r>
      <w:r w:rsidR="000B0C94" w:rsidRPr="00DF7CF4">
        <w:rPr>
          <w:rFonts w:ascii="Times New Roman" w:hAnsi="Times New Roman" w:cs="Times New Roman"/>
          <w:sz w:val="24"/>
          <w:szCs w:val="24"/>
        </w:rPr>
        <w:t>;</w:t>
      </w:r>
    </w:p>
    <w:p w14:paraId="7333361C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- внутреннее смысловое единство, согласованность ключевых тезисов и утвержден</w:t>
      </w:r>
      <w:r w:rsidR="0076176B" w:rsidRPr="00DF7CF4">
        <w:rPr>
          <w:rFonts w:ascii="Times New Roman" w:hAnsi="Times New Roman" w:cs="Times New Roman"/>
          <w:sz w:val="24"/>
          <w:szCs w:val="24"/>
        </w:rPr>
        <w:t>ий, непротиворечивость суждений;</w:t>
      </w:r>
    </w:p>
    <w:p w14:paraId="7474F7FC" w14:textId="6088FD4D" w:rsidR="000B0C94" w:rsidRPr="00DF7CF4" w:rsidRDefault="00002C57" w:rsidP="000B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lastRenderedPageBreak/>
        <w:t>- ор</w:t>
      </w:r>
      <w:r w:rsidR="0076176B" w:rsidRPr="00DF7CF4">
        <w:rPr>
          <w:rFonts w:ascii="Times New Roman" w:hAnsi="Times New Roman" w:cs="Times New Roman"/>
          <w:sz w:val="24"/>
          <w:szCs w:val="24"/>
        </w:rPr>
        <w:t>игинальность, свобода суждений</w:t>
      </w:r>
      <w:r w:rsidR="000B0C94" w:rsidRPr="00DF7CF4">
        <w:rPr>
          <w:rFonts w:ascii="Times New Roman" w:hAnsi="Times New Roman" w:cs="Times New Roman"/>
          <w:sz w:val="24"/>
          <w:szCs w:val="24"/>
        </w:rPr>
        <w:t>, личностный характер восприятия проблемы и ее осмысление, личное мнение автора по проблеме;</w:t>
      </w:r>
    </w:p>
    <w:p w14:paraId="2AE0C13F" w14:textId="77777777" w:rsidR="000B0C94" w:rsidRPr="00DF7CF4" w:rsidRDefault="000B0C94" w:rsidP="000B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- аргументация своей точки зрения с опорой на факты общественной жизни и личный социальный опыт;</w:t>
      </w:r>
    </w:p>
    <w:p w14:paraId="06252F4E" w14:textId="36A986A9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- знакомство с сущес</w:t>
      </w:r>
      <w:r w:rsidR="00984196" w:rsidRPr="00DF7CF4">
        <w:rPr>
          <w:rFonts w:ascii="Times New Roman" w:hAnsi="Times New Roman" w:cs="Times New Roman"/>
          <w:sz w:val="24"/>
          <w:szCs w:val="24"/>
        </w:rPr>
        <w:t xml:space="preserve">твующими научными трудами о </w:t>
      </w:r>
      <w:r w:rsidR="000B0C94" w:rsidRPr="00DF7CF4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76176B" w:rsidRPr="00DF7CF4">
        <w:rPr>
          <w:rFonts w:ascii="Times New Roman" w:hAnsi="Times New Roman" w:cs="Times New Roman"/>
          <w:sz w:val="24"/>
          <w:szCs w:val="24"/>
        </w:rPr>
        <w:t>России;</w:t>
      </w:r>
    </w:p>
    <w:p w14:paraId="4734F620" w14:textId="77777777" w:rsidR="00002C57" w:rsidRPr="00DF7CF4" w:rsidRDefault="006C0216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- творческая работа должна</w:t>
      </w:r>
      <w:r w:rsidR="0076176B" w:rsidRPr="00DF7CF4">
        <w:rPr>
          <w:rFonts w:ascii="Times New Roman" w:hAnsi="Times New Roman" w:cs="Times New Roman"/>
          <w:sz w:val="24"/>
          <w:szCs w:val="24"/>
        </w:rPr>
        <w:t xml:space="preserve"> быть изложена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простым, общедоступным языком с соблюдением языковых норм.</w:t>
      </w:r>
    </w:p>
    <w:p w14:paraId="55D2F18E" w14:textId="3E19BA77" w:rsidR="00002C57" w:rsidRPr="00DF7CF4" w:rsidRDefault="000662FB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Определение </w:t>
      </w:r>
      <w:r w:rsidR="00770C95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обедителей Конкурса для каждого призового места осуществляется жюри путем выставления баллов. Итоговая оценка определяется путем сложения всех баллов, выставленных членами жюри.</w:t>
      </w:r>
    </w:p>
    <w:p w14:paraId="45568BB1" w14:textId="77777777" w:rsidR="004B3D20" w:rsidRPr="00DF7CF4" w:rsidRDefault="004B3D2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4470" w14:textId="2439EE94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8. Авторские права.</w:t>
      </w:r>
    </w:p>
    <w:p w14:paraId="38D76477" w14:textId="7C5DE3BF" w:rsidR="00002C57" w:rsidRPr="00DF7CF4" w:rsidRDefault="000B4D93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8.1. </w:t>
      </w:r>
      <w:r w:rsidR="00002C57" w:rsidRPr="00DF7CF4">
        <w:rPr>
          <w:rFonts w:ascii="Times New Roman" w:hAnsi="Times New Roman" w:cs="Times New Roman"/>
          <w:sz w:val="24"/>
          <w:szCs w:val="24"/>
        </w:rPr>
        <w:t>Участник конкурса гарантирует соблюдение Закона «Об а</w:t>
      </w:r>
      <w:r w:rsidR="006C0216" w:rsidRPr="00DF7CF4">
        <w:rPr>
          <w:rFonts w:ascii="Times New Roman" w:hAnsi="Times New Roman" w:cs="Times New Roman"/>
          <w:sz w:val="24"/>
          <w:szCs w:val="24"/>
        </w:rPr>
        <w:t>вторских и смежных правах». Творческая работа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подается как авторский продукт, не содержащий в себе ни полностью, ни частично элементов плагиата.</w:t>
      </w:r>
    </w:p>
    <w:p w14:paraId="3A35F2BC" w14:textId="18481A09" w:rsidR="00002C57" w:rsidRPr="00DF7CF4" w:rsidRDefault="000B4D93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8.2. </w:t>
      </w:r>
      <w:r w:rsidR="00002C57" w:rsidRPr="00DF7CF4">
        <w:rPr>
          <w:rFonts w:ascii="Times New Roman" w:hAnsi="Times New Roman" w:cs="Times New Roman"/>
          <w:sz w:val="24"/>
          <w:szCs w:val="24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</w:t>
      </w:r>
      <w:r w:rsidR="00B24FB4" w:rsidRPr="00DF7CF4">
        <w:rPr>
          <w:rFonts w:ascii="Times New Roman" w:hAnsi="Times New Roman" w:cs="Times New Roman"/>
          <w:sz w:val="24"/>
          <w:szCs w:val="24"/>
        </w:rPr>
        <w:t>, адрес и дата обращения при использовании интернет-ресурсов</w:t>
      </w:r>
      <w:r w:rsidR="00002C57" w:rsidRPr="00DF7CF4">
        <w:rPr>
          <w:rFonts w:ascii="Times New Roman" w:hAnsi="Times New Roman" w:cs="Times New Roman"/>
          <w:sz w:val="24"/>
          <w:szCs w:val="24"/>
        </w:rPr>
        <w:t>).</w:t>
      </w:r>
    </w:p>
    <w:p w14:paraId="42ADF767" w14:textId="2B5FD48D" w:rsidR="00002C57" w:rsidRPr="00DF7CF4" w:rsidRDefault="000B4D93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8.3. </w:t>
      </w:r>
      <w:r w:rsidR="00302F21" w:rsidRPr="00DF7CF4">
        <w:rPr>
          <w:rFonts w:ascii="Times New Roman" w:hAnsi="Times New Roman" w:cs="Times New Roman"/>
          <w:sz w:val="24"/>
          <w:szCs w:val="24"/>
        </w:rPr>
        <w:t xml:space="preserve">Присылая свою работу на конкурс, авторы дают право </w:t>
      </w:r>
      <w:r w:rsidR="00770C95" w:rsidRPr="00DF7CF4">
        <w:rPr>
          <w:rFonts w:ascii="Times New Roman" w:hAnsi="Times New Roman" w:cs="Times New Roman"/>
          <w:sz w:val="24"/>
          <w:szCs w:val="24"/>
        </w:rPr>
        <w:t>Организаторам</w:t>
      </w:r>
      <w:r w:rsidR="00302F21" w:rsidRPr="00DF7CF4">
        <w:rPr>
          <w:rFonts w:ascii="Times New Roman" w:hAnsi="Times New Roman" w:cs="Times New Roman"/>
          <w:sz w:val="24"/>
          <w:szCs w:val="24"/>
        </w:rPr>
        <w:t xml:space="preserve"> конкурса на использование</w:t>
      </w:r>
      <w:r w:rsidR="00770C95" w:rsidRPr="00DF7CF4">
        <w:rPr>
          <w:rFonts w:ascii="Times New Roman" w:hAnsi="Times New Roman" w:cs="Times New Roman"/>
          <w:sz w:val="24"/>
          <w:szCs w:val="24"/>
        </w:rPr>
        <w:t>, публикация</w:t>
      </w:r>
      <w:r w:rsidR="00302F21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770C95" w:rsidRPr="00DF7CF4">
        <w:rPr>
          <w:rFonts w:ascii="Times New Roman" w:hAnsi="Times New Roman" w:cs="Times New Roman"/>
          <w:sz w:val="24"/>
          <w:szCs w:val="24"/>
        </w:rPr>
        <w:t>представленной конкурсной работы</w:t>
      </w:r>
      <w:r w:rsidR="00302F21" w:rsidRPr="00DF7CF4">
        <w:rPr>
          <w:rFonts w:ascii="Times New Roman" w:hAnsi="Times New Roman" w:cs="Times New Roman"/>
          <w:sz w:val="24"/>
          <w:szCs w:val="24"/>
        </w:rPr>
        <w:t xml:space="preserve"> в некоммерческих целях</w:t>
      </w:r>
      <w:r w:rsidR="000E65CF" w:rsidRPr="00DF7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913D8" w14:textId="77777777" w:rsidR="00C21271" w:rsidRPr="00DF7CF4" w:rsidRDefault="00C21271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1A7F3" w14:textId="15E503E3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9. Жюри конкурса</w:t>
      </w:r>
    </w:p>
    <w:p w14:paraId="36811B12" w14:textId="77777777" w:rsidR="00B24FB4" w:rsidRPr="00DF7CF4" w:rsidRDefault="00B24FB4" w:rsidP="004B3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C50B10" w14:textId="211B7C6D" w:rsidR="00002C57" w:rsidRPr="00DF7CF4" w:rsidRDefault="00A64A05" w:rsidP="004B3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9.1. С</w:t>
      </w:r>
      <w:r w:rsidR="006C0216" w:rsidRPr="00DF7CF4">
        <w:rPr>
          <w:rFonts w:ascii="Times New Roman" w:hAnsi="Times New Roman" w:cs="Times New Roman"/>
          <w:sz w:val="24"/>
          <w:szCs w:val="24"/>
        </w:rPr>
        <w:t xml:space="preserve">остав жюри конкурса </w:t>
      </w:r>
      <w:r w:rsidRPr="00DF7CF4">
        <w:rPr>
          <w:rFonts w:ascii="Times New Roman" w:hAnsi="Times New Roman" w:cs="Times New Roman"/>
          <w:sz w:val="24"/>
          <w:szCs w:val="24"/>
        </w:rPr>
        <w:t>со стороны ФПК «Инвест»</w:t>
      </w:r>
      <w:r w:rsidR="00002C57" w:rsidRPr="00DF7CF4">
        <w:rPr>
          <w:rFonts w:ascii="Times New Roman" w:hAnsi="Times New Roman" w:cs="Times New Roman"/>
          <w:sz w:val="24"/>
          <w:szCs w:val="24"/>
        </w:rPr>
        <w:t>:</w:t>
      </w:r>
    </w:p>
    <w:p w14:paraId="5E465355" w14:textId="6B230138" w:rsidR="0076176B" w:rsidRPr="00DF7CF4" w:rsidRDefault="00A64A05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Коськин Игорь Владимирович, президент холдинга ФПК «Инвест</w:t>
      </w:r>
      <w:r w:rsidR="00C14346" w:rsidRPr="00DF7CF4">
        <w:rPr>
          <w:rFonts w:ascii="Times New Roman" w:hAnsi="Times New Roman" w:cs="Times New Roman"/>
          <w:sz w:val="24"/>
          <w:szCs w:val="24"/>
        </w:rPr>
        <w:t>».</w:t>
      </w:r>
    </w:p>
    <w:p w14:paraId="504F550C" w14:textId="479DAEB4" w:rsidR="00A64A05" w:rsidRPr="00DF7CF4" w:rsidRDefault="00A64A05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Сурин Игорь Николаевич, вице-президент ФПК «Инвест», председатель совета директоров ГК «Русская кожа»</w:t>
      </w:r>
      <w:r w:rsidR="00C14346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33C7CFC1" w14:textId="52349DFC" w:rsidR="00A64A05" w:rsidRPr="00DF7CF4" w:rsidRDefault="00A64A05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Жукаев Александр Александрович, председат</w:t>
      </w:r>
      <w:r w:rsidR="00C14346" w:rsidRPr="00DF7CF4">
        <w:rPr>
          <w:rFonts w:ascii="Times New Roman" w:hAnsi="Times New Roman" w:cs="Times New Roman"/>
          <w:sz w:val="24"/>
          <w:szCs w:val="24"/>
        </w:rPr>
        <w:t>е</w:t>
      </w:r>
      <w:r w:rsidRPr="00DF7CF4">
        <w:rPr>
          <w:rFonts w:ascii="Times New Roman" w:hAnsi="Times New Roman" w:cs="Times New Roman"/>
          <w:sz w:val="24"/>
          <w:szCs w:val="24"/>
        </w:rPr>
        <w:t>ль совета директоров ФПК «Инвест» и ГК «Точинвест», депутат Рязанской областной Думы, Президент Федерации баскетбола Рязанской области.</w:t>
      </w:r>
    </w:p>
    <w:p w14:paraId="647EA5F2" w14:textId="2B985C7B" w:rsidR="00A64A05" w:rsidRPr="00DF7CF4" w:rsidRDefault="00A64A05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Трушина Галина Владимировна, </w:t>
      </w:r>
      <w:r w:rsidR="00C14346" w:rsidRPr="00DF7CF4">
        <w:rPr>
          <w:rFonts w:ascii="Times New Roman" w:hAnsi="Times New Roman" w:cs="Times New Roman"/>
          <w:sz w:val="24"/>
          <w:szCs w:val="24"/>
        </w:rPr>
        <w:t xml:space="preserve">депутат Рязанской городской Думы, </w:t>
      </w:r>
      <w:r w:rsidRPr="00DF7CF4">
        <w:rPr>
          <w:rFonts w:ascii="Times New Roman" w:hAnsi="Times New Roman" w:cs="Times New Roman"/>
          <w:sz w:val="24"/>
          <w:szCs w:val="24"/>
        </w:rPr>
        <w:t>председатель совета директоров ГК «</w:t>
      </w:r>
      <w:proofErr w:type="spellStart"/>
      <w:r w:rsidRPr="00DF7CF4">
        <w:rPr>
          <w:rFonts w:ascii="Times New Roman" w:hAnsi="Times New Roman" w:cs="Times New Roman"/>
          <w:sz w:val="24"/>
          <w:szCs w:val="24"/>
        </w:rPr>
        <w:t>Теплоприбор</w:t>
      </w:r>
      <w:proofErr w:type="spellEnd"/>
      <w:r w:rsidRPr="00DF7CF4">
        <w:rPr>
          <w:rFonts w:ascii="Times New Roman" w:hAnsi="Times New Roman" w:cs="Times New Roman"/>
          <w:sz w:val="24"/>
          <w:szCs w:val="24"/>
        </w:rPr>
        <w:t>», Президент Рязанского областного регионального отделения Общероссийской физкультурно-спортивной общественной организации «Всероссийская федерация самбо»</w:t>
      </w:r>
      <w:r w:rsidR="00C14346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6036CAC1" w14:textId="0F20B546" w:rsidR="00C14346" w:rsidRPr="00DF7CF4" w:rsidRDefault="00C14346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Лемдянов Александр Иванович, депутат Рязанской городской думы, председатель совета директоров ГК «Барс».</w:t>
      </w:r>
    </w:p>
    <w:p w14:paraId="4AF7BAB8" w14:textId="74D7090E" w:rsidR="0076176B" w:rsidRPr="00DF7CF4" w:rsidRDefault="00A64A05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Рулёва Юлия Сергеевна, помощник президента холдинга ФПК «Инвест» по </w:t>
      </w:r>
      <w:r w:rsidRPr="00DF7CF4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DF7CF4">
        <w:rPr>
          <w:rFonts w:ascii="Times New Roman" w:hAnsi="Times New Roman" w:cs="Times New Roman"/>
          <w:sz w:val="24"/>
          <w:szCs w:val="24"/>
        </w:rPr>
        <w:t xml:space="preserve"> и корпоративным коммуникациям</w:t>
      </w:r>
      <w:r w:rsidR="00C14346" w:rsidRPr="00DF7CF4">
        <w:rPr>
          <w:rFonts w:ascii="Times New Roman" w:hAnsi="Times New Roman" w:cs="Times New Roman"/>
          <w:sz w:val="24"/>
          <w:szCs w:val="24"/>
        </w:rPr>
        <w:t>.</w:t>
      </w: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A9509" w14:textId="78835AFD" w:rsidR="00C14346" w:rsidRPr="00DF7CF4" w:rsidRDefault="00C14346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Болотов Илья Сергеевич, руководитель ГК «Точинвест».</w:t>
      </w:r>
    </w:p>
    <w:p w14:paraId="49B0E969" w14:textId="155475BB" w:rsidR="00C14346" w:rsidRPr="00DF7CF4" w:rsidRDefault="00C14346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Бушков Павел Юрьевич, финансовый директор ФПК «Инвест и ГК «Русская кожа».</w:t>
      </w:r>
    </w:p>
    <w:p w14:paraId="43100184" w14:textId="19DC6111" w:rsidR="00B24FB4" w:rsidRPr="00DF7CF4" w:rsidRDefault="00CD03A2" w:rsidP="00BB041E">
      <w:pPr>
        <w:pStyle w:val="a5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Иные специалисты</w:t>
      </w:r>
      <w:r w:rsidR="00B24FB4" w:rsidRPr="00DF7CF4">
        <w:rPr>
          <w:rFonts w:ascii="Times New Roman" w:hAnsi="Times New Roman" w:cs="Times New Roman"/>
          <w:sz w:val="24"/>
          <w:szCs w:val="24"/>
        </w:rPr>
        <w:t xml:space="preserve">, профиль которых будет соответствовать выбранным темам студенческих конкурсных работ.    </w:t>
      </w:r>
    </w:p>
    <w:p w14:paraId="7BEB370B" w14:textId="77777777" w:rsidR="00B24FB4" w:rsidRPr="00DF7CF4" w:rsidRDefault="00B24FB4" w:rsidP="004B3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9163E2" w14:textId="11F8413B" w:rsidR="00C14346" w:rsidRPr="00DF7CF4" w:rsidRDefault="00C14346" w:rsidP="004B3D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9.2. Состав Жюри со стороны РГУ имени С.А. Есенина:</w:t>
      </w:r>
    </w:p>
    <w:p w14:paraId="526AFBE9" w14:textId="5043629F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Минаев Андрей Иванович, ректор</w:t>
      </w:r>
    </w:p>
    <w:p w14:paraId="6D4F028B" w14:textId="1256C366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Исаева Оксана Николаевна, проректор по учебно-воспитательной и социальной работе</w:t>
      </w:r>
    </w:p>
    <w:p w14:paraId="0B2173BA" w14:textId="67B77692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Горнов Владимир Анатольевич, проректор по научной деятельности</w:t>
      </w:r>
    </w:p>
    <w:p w14:paraId="1D616955" w14:textId="25BF6C8D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Кирьянова Елена Анатольевна, проректор по учебно-методической деятельности</w:t>
      </w:r>
    </w:p>
    <w:p w14:paraId="3D12B5A6" w14:textId="0B4C5309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lastRenderedPageBreak/>
        <w:t>Демидов Сергей Владимирович, проректор по развитию образовательной деятельности</w:t>
      </w:r>
    </w:p>
    <w:p w14:paraId="38C7D0C0" w14:textId="29ACD683" w:rsidR="00C14346" w:rsidRPr="00DF7CF4" w:rsidRDefault="00C14346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Василенкова Ольга Викторовна, декан ФСУ</w:t>
      </w:r>
    </w:p>
    <w:p w14:paraId="66AE2B0A" w14:textId="58635F3E" w:rsidR="00C14346" w:rsidRPr="00DF7CF4" w:rsidRDefault="00AA6399" w:rsidP="00BB041E">
      <w:pPr>
        <w:pStyle w:val="a5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345705"/>
      <w:r w:rsidRPr="00DF7CF4">
        <w:rPr>
          <w:rFonts w:ascii="Times New Roman" w:hAnsi="Times New Roman" w:cs="Times New Roman"/>
          <w:sz w:val="24"/>
          <w:szCs w:val="24"/>
        </w:rPr>
        <w:t>Деканы и ведущие преподаватели других факультетов</w:t>
      </w:r>
      <w:r w:rsidR="00FD1BF9" w:rsidRPr="00DF7CF4">
        <w:rPr>
          <w:rFonts w:ascii="Times New Roman" w:hAnsi="Times New Roman" w:cs="Times New Roman"/>
          <w:sz w:val="24"/>
          <w:szCs w:val="24"/>
        </w:rPr>
        <w:t xml:space="preserve"> и институтов</w:t>
      </w:r>
      <w:r w:rsidRPr="00DF7CF4">
        <w:rPr>
          <w:rFonts w:ascii="Times New Roman" w:hAnsi="Times New Roman" w:cs="Times New Roman"/>
          <w:sz w:val="24"/>
          <w:szCs w:val="24"/>
        </w:rPr>
        <w:t xml:space="preserve">, профиль которых будет соответствовать выбранным темам студенческих конкурсных работ.    </w:t>
      </w:r>
    </w:p>
    <w:bookmarkEnd w:id="5"/>
    <w:p w14:paraId="0F1F5B19" w14:textId="77777777" w:rsidR="00002C57" w:rsidRPr="00DF7CF4" w:rsidRDefault="00002C57" w:rsidP="004B3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7D02" w14:textId="0DD2E0A1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10. Сроки проведения конкурса</w:t>
      </w:r>
    </w:p>
    <w:p w14:paraId="7EE49B7A" w14:textId="2E562DB9" w:rsidR="00002C57" w:rsidRPr="00DF7CF4" w:rsidRDefault="008F2D79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10.1.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E2725D" w:rsidRPr="00DF7CF4">
        <w:rPr>
          <w:rFonts w:ascii="Times New Roman" w:hAnsi="Times New Roman" w:cs="Times New Roman"/>
          <w:sz w:val="24"/>
          <w:szCs w:val="24"/>
        </w:rPr>
        <w:t xml:space="preserve">о начале конкурса, анонс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45639" w:rsidRPr="00DF7CF4">
        <w:rPr>
          <w:rFonts w:ascii="Times New Roman" w:hAnsi="Times New Roman" w:cs="Times New Roman"/>
          <w:sz w:val="24"/>
          <w:szCs w:val="24"/>
        </w:rPr>
        <w:t>–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F47470" w:rsidRPr="00DF7CF4">
        <w:rPr>
          <w:rFonts w:ascii="Times New Roman" w:hAnsi="Times New Roman" w:cs="Times New Roman"/>
          <w:b/>
          <w:sz w:val="24"/>
          <w:szCs w:val="24"/>
        </w:rPr>
        <w:t>0</w:t>
      </w:r>
      <w:r w:rsidR="00821D89" w:rsidRPr="00DF7CF4">
        <w:rPr>
          <w:rFonts w:ascii="Times New Roman" w:hAnsi="Times New Roman" w:cs="Times New Roman"/>
          <w:b/>
          <w:sz w:val="24"/>
          <w:szCs w:val="24"/>
        </w:rPr>
        <w:t>4</w:t>
      </w:r>
      <w:r w:rsidR="00F47470" w:rsidRPr="00DF7CF4">
        <w:rPr>
          <w:rFonts w:ascii="Times New Roman" w:hAnsi="Times New Roman" w:cs="Times New Roman"/>
          <w:b/>
          <w:sz w:val="24"/>
          <w:szCs w:val="24"/>
        </w:rPr>
        <w:t>.03.2020</w:t>
      </w:r>
      <w:r w:rsidR="00821D89" w:rsidRPr="00DF7CF4">
        <w:rPr>
          <w:rFonts w:ascii="Times New Roman" w:hAnsi="Times New Roman" w:cs="Times New Roman"/>
          <w:b/>
          <w:sz w:val="24"/>
          <w:szCs w:val="24"/>
        </w:rPr>
        <w:t xml:space="preserve"> – 06.03.2020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E9C05" w14:textId="2A0FBEDF" w:rsidR="00F47470" w:rsidRPr="00DF7CF4" w:rsidRDefault="00F47470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CF4">
        <w:rPr>
          <w:rFonts w:ascii="Times New Roman" w:hAnsi="Times New Roman" w:cs="Times New Roman"/>
          <w:bCs/>
          <w:sz w:val="24"/>
          <w:szCs w:val="24"/>
        </w:rPr>
        <w:t>П</w:t>
      </w:r>
      <w:r w:rsidR="00E2725D" w:rsidRPr="00DF7CF4">
        <w:rPr>
          <w:rFonts w:ascii="Times New Roman" w:hAnsi="Times New Roman" w:cs="Times New Roman"/>
          <w:bCs/>
          <w:sz w:val="24"/>
          <w:szCs w:val="24"/>
        </w:rPr>
        <w:t>риём</w:t>
      </w:r>
      <w:r w:rsidRPr="00DF7CF4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конкурсе </w:t>
      </w:r>
      <w:r w:rsidR="00E2725D" w:rsidRPr="00DF7CF4">
        <w:rPr>
          <w:rFonts w:ascii="Times New Roman" w:hAnsi="Times New Roman" w:cs="Times New Roman"/>
          <w:bCs/>
          <w:sz w:val="24"/>
          <w:szCs w:val="24"/>
        </w:rPr>
        <w:t>–</w:t>
      </w:r>
      <w:r w:rsidRPr="00DF7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06.03.2020 – 22.03.2020</w:t>
      </w:r>
    </w:p>
    <w:p w14:paraId="232D8AC9" w14:textId="5E1BE551" w:rsidR="00C45639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Прием конкурсных работ </w:t>
      </w:r>
      <w:r w:rsidR="00C45639" w:rsidRPr="00DF7CF4">
        <w:rPr>
          <w:rFonts w:ascii="Times New Roman" w:hAnsi="Times New Roman" w:cs="Times New Roman"/>
          <w:sz w:val="24"/>
          <w:szCs w:val="24"/>
        </w:rPr>
        <w:t>–</w:t>
      </w: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4375078"/>
      <w:r w:rsidR="00E2725D" w:rsidRPr="00DF7CF4">
        <w:rPr>
          <w:rFonts w:ascii="Times New Roman" w:hAnsi="Times New Roman" w:cs="Times New Roman"/>
          <w:b/>
          <w:sz w:val="24"/>
          <w:szCs w:val="24"/>
        </w:rPr>
        <w:t>23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 xml:space="preserve">.03.2020 – 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11.05.2020</w:t>
      </w:r>
    </w:p>
    <w:bookmarkEnd w:id="6"/>
    <w:p w14:paraId="2532176A" w14:textId="7846538B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Оценивание работ</w:t>
      </w:r>
      <w:r w:rsidR="00E2725D" w:rsidRPr="00DF7CF4">
        <w:rPr>
          <w:rFonts w:ascii="Times New Roman" w:hAnsi="Times New Roman" w:cs="Times New Roman"/>
          <w:sz w:val="24"/>
          <w:szCs w:val="24"/>
        </w:rPr>
        <w:t xml:space="preserve"> (заочный и очный этапы)</w:t>
      </w: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C45639" w:rsidRPr="00DF7CF4">
        <w:rPr>
          <w:rFonts w:ascii="Times New Roman" w:hAnsi="Times New Roman" w:cs="Times New Roman"/>
          <w:sz w:val="24"/>
          <w:szCs w:val="24"/>
        </w:rPr>
        <w:t>–</w:t>
      </w: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1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2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>.0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5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.2020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2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7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>.0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5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14:paraId="0DB9018C" w14:textId="21870499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Оглашение результатов конкурса </w:t>
      </w:r>
      <w:r w:rsidR="00C45639" w:rsidRPr="00DF7CF4">
        <w:rPr>
          <w:rFonts w:ascii="Times New Roman" w:hAnsi="Times New Roman" w:cs="Times New Roman"/>
          <w:sz w:val="24"/>
          <w:szCs w:val="24"/>
        </w:rPr>
        <w:t>–</w:t>
      </w: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2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8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>.0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5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01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.0</w:t>
      </w:r>
      <w:r w:rsidR="00E2725D" w:rsidRPr="00DF7CF4">
        <w:rPr>
          <w:rFonts w:ascii="Times New Roman" w:hAnsi="Times New Roman" w:cs="Times New Roman"/>
          <w:b/>
          <w:sz w:val="24"/>
          <w:szCs w:val="24"/>
        </w:rPr>
        <w:t>6</w:t>
      </w:r>
      <w:r w:rsidR="0092711A" w:rsidRPr="00DF7CF4">
        <w:rPr>
          <w:rFonts w:ascii="Times New Roman" w:hAnsi="Times New Roman" w:cs="Times New Roman"/>
          <w:b/>
          <w:sz w:val="24"/>
          <w:szCs w:val="24"/>
        </w:rPr>
        <w:t>.</w:t>
      </w:r>
      <w:r w:rsidR="009610D2" w:rsidRPr="00DF7CF4">
        <w:rPr>
          <w:rFonts w:ascii="Times New Roman" w:hAnsi="Times New Roman" w:cs="Times New Roman"/>
          <w:b/>
          <w:sz w:val="24"/>
          <w:szCs w:val="24"/>
        </w:rPr>
        <w:t>2020</w:t>
      </w:r>
    </w:p>
    <w:p w14:paraId="41498C7C" w14:textId="77777777" w:rsidR="004B3D20" w:rsidRPr="00DF7CF4" w:rsidRDefault="009610D2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13893" w14:textId="5D131CED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11. Результаты конкурса</w:t>
      </w:r>
    </w:p>
    <w:p w14:paraId="2A1BE0A0" w14:textId="78720506" w:rsidR="00002C57" w:rsidRPr="00DF7CF4" w:rsidRDefault="00BE5D7A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11.1.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Результаты конкурса будут </w:t>
      </w:r>
      <w:r w:rsidR="00002C57" w:rsidRPr="00DF7CF4">
        <w:rPr>
          <w:rFonts w:ascii="Times New Roman" w:hAnsi="Times New Roman" w:cs="Times New Roman"/>
          <w:iCs/>
          <w:sz w:val="24"/>
          <w:szCs w:val="24"/>
        </w:rPr>
        <w:t xml:space="preserve">опубликованы на </w:t>
      </w:r>
      <w:r w:rsidRPr="00DF7CF4">
        <w:rPr>
          <w:rFonts w:ascii="Times New Roman" w:hAnsi="Times New Roman" w:cs="Times New Roman"/>
          <w:iCs/>
          <w:sz w:val="24"/>
          <w:szCs w:val="24"/>
        </w:rPr>
        <w:t xml:space="preserve">официальных сайтах, страницах социальных сетей и СМИ </w:t>
      </w:r>
      <w:r w:rsidR="00632341" w:rsidRPr="00DF7CF4">
        <w:rPr>
          <w:rFonts w:ascii="Times New Roman" w:hAnsi="Times New Roman" w:cs="Times New Roman"/>
          <w:iCs/>
          <w:sz w:val="24"/>
          <w:szCs w:val="24"/>
        </w:rPr>
        <w:t>О</w:t>
      </w:r>
      <w:r w:rsidRPr="00DF7CF4">
        <w:rPr>
          <w:rFonts w:ascii="Times New Roman" w:hAnsi="Times New Roman" w:cs="Times New Roman"/>
          <w:iCs/>
          <w:sz w:val="24"/>
          <w:szCs w:val="24"/>
        </w:rPr>
        <w:t xml:space="preserve">рганизаторов, дополнительно возможна публикация в региональных и федеральных СМИ.  </w:t>
      </w:r>
      <w:r w:rsidR="00002C57" w:rsidRPr="00DF7C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10D2" w:rsidRPr="00DF7CF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301FE16" w14:textId="3D9F4976" w:rsidR="00002C57" w:rsidRPr="00DF7CF4" w:rsidRDefault="00BE5D7A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11.2. </w:t>
      </w:r>
      <w:r w:rsidR="00002C57" w:rsidRPr="00DF7CF4">
        <w:rPr>
          <w:rFonts w:ascii="Times New Roman" w:hAnsi="Times New Roman" w:cs="Times New Roman"/>
          <w:sz w:val="24"/>
          <w:szCs w:val="24"/>
        </w:rPr>
        <w:t>По решению жюри определяется:</w:t>
      </w:r>
    </w:p>
    <w:p w14:paraId="591524CA" w14:textId="77777777" w:rsidR="009610D2" w:rsidRPr="00DF7CF4" w:rsidRDefault="009610D2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Лауреат конкурса I степени,</w:t>
      </w:r>
    </w:p>
    <w:p w14:paraId="1B312CA1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Лауреат конкурса II степени,</w:t>
      </w:r>
    </w:p>
    <w:p w14:paraId="4889EEC2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Лауреат конкурса III степени,</w:t>
      </w:r>
    </w:p>
    <w:p w14:paraId="6E99733F" w14:textId="3E79D663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а также победители </w:t>
      </w:r>
      <w:r w:rsidR="009610D2" w:rsidRPr="00DF7CF4">
        <w:rPr>
          <w:rFonts w:ascii="Times New Roman" w:hAnsi="Times New Roman" w:cs="Times New Roman"/>
          <w:sz w:val="24"/>
          <w:szCs w:val="24"/>
        </w:rPr>
        <w:t xml:space="preserve">в </w:t>
      </w:r>
      <w:r w:rsidR="009A78E8" w:rsidRPr="00DF7CF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9610D2" w:rsidRPr="00DF7CF4">
        <w:rPr>
          <w:rFonts w:ascii="Times New Roman" w:hAnsi="Times New Roman" w:cs="Times New Roman"/>
          <w:sz w:val="24"/>
          <w:szCs w:val="24"/>
        </w:rPr>
        <w:t>номинациях</w:t>
      </w:r>
      <w:r w:rsidRPr="00DF7CF4">
        <w:rPr>
          <w:rFonts w:ascii="Times New Roman" w:hAnsi="Times New Roman" w:cs="Times New Roman"/>
          <w:sz w:val="24"/>
          <w:szCs w:val="24"/>
        </w:rPr>
        <w:t xml:space="preserve">, </w:t>
      </w:r>
      <w:r w:rsidR="009610D2" w:rsidRPr="00DF7CF4">
        <w:rPr>
          <w:rFonts w:ascii="Times New Roman" w:hAnsi="Times New Roman" w:cs="Times New Roman"/>
          <w:sz w:val="24"/>
          <w:szCs w:val="24"/>
        </w:rPr>
        <w:t>учреждённых жюри.</w:t>
      </w:r>
    </w:p>
    <w:p w14:paraId="337106C3" w14:textId="6133C301" w:rsidR="00002C57" w:rsidRPr="00DF7CF4" w:rsidRDefault="009610D2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Жюри  </w:t>
      </w:r>
      <w:bookmarkStart w:id="7" w:name="_GoBack"/>
      <w:r w:rsidR="00002C57" w:rsidRPr="00DF7CF4">
        <w:rPr>
          <w:rFonts w:ascii="Times New Roman" w:hAnsi="Times New Roman" w:cs="Times New Roman"/>
          <w:sz w:val="24"/>
          <w:szCs w:val="24"/>
        </w:rPr>
        <w:t>оставляет за собой право учреждать дополнительные номинации и награды.</w:t>
      </w:r>
    </w:p>
    <w:p w14:paraId="75B1B675" w14:textId="7F2F65DA" w:rsidR="009C3B2E" w:rsidRPr="00DF7CF4" w:rsidRDefault="009C3B2E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11.3. </w:t>
      </w:r>
      <w:r w:rsidR="00FD1BF9" w:rsidRPr="00DF7CF4">
        <w:rPr>
          <w:rFonts w:ascii="Times New Roman" w:hAnsi="Times New Roman" w:cs="Times New Roman"/>
          <w:sz w:val="24"/>
          <w:szCs w:val="24"/>
        </w:rPr>
        <w:t>По усмотрению руководства</w:t>
      </w:r>
      <w:r w:rsidR="000C75D0" w:rsidRPr="00DF7CF4">
        <w:rPr>
          <w:rFonts w:ascii="Times New Roman" w:hAnsi="Times New Roman" w:cs="Times New Roman"/>
          <w:sz w:val="24"/>
          <w:szCs w:val="24"/>
        </w:rPr>
        <w:t xml:space="preserve"> факультетов</w:t>
      </w:r>
      <w:r w:rsidR="00FD1BF9" w:rsidRPr="00DF7CF4">
        <w:rPr>
          <w:rFonts w:ascii="Times New Roman" w:hAnsi="Times New Roman" w:cs="Times New Roman"/>
          <w:sz w:val="24"/>
          <w:szCs w:val="24"/>
        </w:rPr>
        <w:t xml:space="preserve"> и институтов</w:t>
      </w:r>
      <w:r w:rsidR="000C75D0" w:rsidRPr="00DF7CF4">
        <w:rPr>
          <w:rFonts w:ascii="Times New Roman" w:hAnsi="Times New Roman" w:cs="Times New Roman"/>
          <w:sz w:val="24"/>
          <w:szCs w:val="24"/>
        </w:rPr>
        <w:t>, к</w:t>
      </w:r>
      <w:r w:rsidRPr="00DF7CF4">
        <w:rPr>
          <w:rFonts w:ascii="Times New Roman" w:hAnsi="Times New Roman" w:cs="Times New Roman"/>
          <w:sz w:val="24"/>
          <w:szCs w:val="24"/>
        </w:rPr>
        <w:t>онкурсны</w:t>
      </w:r>
      <w:r w:rsidR="000C75D0" w:rsidRPr="00DF7CF4">
        <w:rPr>
          <w:rFonts w:ascii="Times New Roman" w:hAnsi="Times New Roman" w:cs="Times New Roman"/>
          <w:sz w:val="24"/>
          <w:szCs w:val="24"/>
        </w:rPr>
        <w:t>е</w:t>
      </w:r>
      <w:r w:rsidRPr="00DF7CF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C75D0" w:rsidRPr="00DF7CF4">
        <w:rPr>
          <w:rFonts w:ascii="Times New Roman" w:hAnsi="Times New Roman" w:cs="Times New Roman"/>
          <w:sz w:val="24"/>
          <w:szCs w:val="24"/>
        </w:rPr>
        <w:t>ы</w:t>
      </w:r>
      <w:r w:rsidRPr="00DF7CF4">
        <w:rPr>
          <w:rFonts w:ascii="Times New Roman" w:hAnsi="Times New Roman" w:cs="Times New Roman"/>
          <w:sz w:val="24"/>
          <w:szCs w:val="24"/>
        </w:rPr>
        <w:t xml:space="preserve"> могут быть за</w:t>
      </w:r>
      <w:r w:rsidR="000C75D0" w:rsidRPr="00DF7CF4">
        <w:rPr>
          <w:rFonts w:ascii="Times New Roman" w:hAnsi="Times New Roman" w:cs="Times New Roman"/>
          <w:sz w:val="24"/>
          <w:szCs w:val="24"/>
        </w:rPr>
        <w:t>считаны в качестве результатов итоговых испытаний (зачет, реферат, курсовая работа) по предметам в летнюю сессию 2019-2020.</w:t>
      </w:r>
    </w:p>
    <w:p w14:paraId="121D3D03" w14:textId="77777777" w:rsidR="00002C57" w:rsidRPr="00DF7CF4" w:rsidRDefault="00002C57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E486D9" w14:textId="7153142E" w:rsidR="00002C57" w:rsidRPr="00DF7CF4" w:rsidRDefault="00002C57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CF4">
        <w:rPr>
          <w:rFonts w:ascii="Times New Roman" w:hAnsi="Times New Roman" w:cs="Times New Roman"/>
          <w:b/>
          <w:sz w:val="24"/>
          <w:szCs w:val="24"/>
        </w:rPr>
        <w:t>12. Призы конкурса.</w:t>
      </w:r>
    </w:p>
    <w:bookmarkEnd w:id="7"/>
    <w:p w14:paraId="717224AB" w14:textId="0BE96348" w:rsidR="009A78E8" w:rsidRPr="00DF7CF4" w:rsidRDefault="000E7BF0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12.1. Призеры и победители конкурса получают </w:t>
      </w:r>
      <w:r w:rsidR="009A78E8" w:rsidRPr="00DF7CF4">
        <w:rPr>
          <w:rFonts w:ascii="Times New Roman" w:hAnsi="Times New Roman" w:cs="Times New Roman"/>
          <w:sz w:val="24"/>
          <w:szCs w:val="24"/>
        </w:rPr>
        <w:t xml:space="preserve">в качестве приза </w:t>
      </w:r>
      <w:r w:rsidRPr="00DF7CF4">
        <w:rPr>
          <w:rFonts w:ascii="Times New Roman" w:hAnsi="Times New Roman" w:cs="Times New Roman"/>
          <w:sz w:val="24"/>
          <w:szCs w:val="24"/>
        </w:rPr>
        <w:t xml:space="preserve">денежные вознаграждения </w:t>
      </w:r>
      <w:r w:rsidR="009A78E8" w:rsidRPr="00DF7CF4">
        <w:rPr>
          <w:rFonts w:ascii="Times New Roman" w:hAnsi="Times New Roman" w:cs="Times New Roman"/>
          <w:sz w:val="24"/>
          <w:szCs w:val="24"/>
        </w:rPr>
        <w:t xml:space="preserve">в следующих размерах: </w:t>
      </w:r>
    </w:p>
    <w:p w14:paraId="2732E5AC" w14:textId="518BDCFA" w:rsidR="00984196" w:rsidRPr="00DF7CF4" w:rsidRDefault="009610D2" w:rsidP="00584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34377367"/>
      <w:bookmarkStart w:id="9" w:name="_Hlk34376399"/>
      <w:r w:rsidRPr="00DF7CF4">
        <w:rPr>
          <w:rFonts w:ascii="Times New Roman" w:hAnsi="Times New Roman" w:cs="Times New Roman"/>
          <w:sz w:val="24"/>
          <w:szCs w:val="24"/>
        </w:rPr>
        <w:t>Лауреат конкурса I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9A78E8" w:rsidRPr="00DF7CF4">
        <w:rPr>
          <w:rFonts w:ascii="Times New Roman" w:hAnsi="Times New Roman" w:cs="Times New Roman"/>
          <w:sz w:val="24"/>
          <w:szCs w:val="24"/>
        </w:rPr>
        <w:t xml:space="preserve">- </w:t>
      </w:r>
      <w:r w:rsidR="000E7BF0" w:rsidRPr="00DF7CF4">
        <w:rPr>
          <w:rFonts w:ascii="Times New Roman" w:hAnsi="Times New Roman" w:cs="Times New Roman"/>
          <w:sz w:val="24"/>
          <w:szCs w:val="24"/>
        </w:rPr>
        <w:t>100 000 руб.</w:t>
      </w:r>
    </w:p>
    <w:p w14:paraId="66A1CFAC" w14:textId="52DD9465" w:rsidR="00002C57" w:rsidRPr="00DF7CF4" w:rsidRDefault="009610D2" w:rsidP="00584B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>Лауреат конкурса II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9A78E8" w:rsidRPr="00DF7CF4">
        <w:rPr>
          <w:rFonts w:ascii="Times New Roman" w:hAnsi="Times New Roman" w:cs="Times New Roman"/>
          <w:sz w:val="24"/>
          <w:szCs w:val="24"/>
        </w:rPr>
        <w:t>– 80 000 руб.</w:t>
      </w:r>
      <w:r w:rsidR="00002C57" w:rsidRPr="00DF7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F1AB" w14:textId="1DFAE114" w:rsidR="009610D2" w:rsidRPr="00DF7CF4" w:rsidRDefault="009610D2" w:rsidP="00584B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Лауреат конкурса III степени </w:t>
      </w:r>
      <w:r w:rsidR="009A78E8" w:rsidRPr="00DF7CF4">
        <w:rPr>
          <w:rFonts w:ascii="Times New Roman" w:hAnsi="Times New Roman" w:cs="Times New Roman"/>
          <w:sz w:val="24"/>
          <w:szCs w:val="24"/>
        </w:rPr>
        <w:t>– 60 000 руб.</w:t>
      </w:r>
    </w:p>
    <w:bookmarkEnd w:id="8"/>
    <w:p w14:paraId="344C1473" w14:textId="14B759F0" w:rsidR="00002C57" w:rsidRPr="00DF7CF4" w:rsidRDefault="00700210" w:rsidP="00C9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12.2. </w:t>
      </w:r>
      <w:r w:rsidR="001B5E53" w:rsidRPr="00DF7CF4">
        <w:rPr>
          <w:rFonts w:ascii="Times New Roman" w:hAnsi="Times New Roman" w:cs="Times New Roman"/>
          <w:sz w:val="24"/>
          <w:szCs w:val="24"/>
        </w:rPr>
        <w:t>В случае учреждения жюри дополнительных номинаций</w:t>
      </w:r>
      <w:r w:rsidR="00C94DFA" w:rsidRPr="00DF7CF4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награждения </w:t>
      </w:r>
      <w:r w:rsidR="001B5E53" w:rsidRPr="00DF7CF4">
        <w:rPr>
          <w:rFonts w:ascii="Times New Roman" w:hAnsi="Times New Roman" w:cs="Times New Roman"/>
          <w:sz w:val="24"/>
          <w:szCs w:val="24"/>
        </w:rPr>
        <w:t>победителей ценным призами и наградами на свое усмотрение</w:t>
      </w:r>
      <w:r w:rsidR="00811949" w:rsidRPr="00DF7CF4">
        <w:rPr>
          <w:rFonts w:ascii="Times New Roman" w:hAnsi="Times New Roman" w:cs="Times New Roman"/>
          <w:sz w:val="24"/>
          <w:szCs w:val="24"/>
        </w:rPr>
        <w:t>.</w:t>
      </w:r>
    </w:p>
    <w:p w14:paraId="4E2B4A5D" w14:textId="2FFAC675" w:rsidR="009A78E8" w:rsidRPr="00DF7CF4" w:rsidRDefault="00700210" w:rsidP="009A7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12.3. </w:t>
      </w:r>
      <w:r w:rsidR="009A78E8" w:rsidRPr="00DF7CF4">
        <w:rPr>
          <w:rFonts w:ascii="Times New Roman" w:hAnsi="Times New Roman" w:cs="Times New Roman"/>
          <w:sz w:val="24"/>
          <w:szCs w:val="24"/>
        </w:rPr>
        <w:t>Авторы лучших работ получат возможность прохождения стажировок и трудоустройства на предприятиях холдинга ФПК «Инвест».</w:t>
      </w:r>
    </w:p>
    <w:p w14:paraId="29722161" w14:textId="616F9A1C" w:rsidR="00F76AEF" w:rsidRPr="00DF7CF4" w:rsidRDefault="00700210" w:rsidP="009B0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12.4. </w:t>
      </w:r>
      <w:r w:rsidR="00002C57" w:rsidRPr="00DF7CF4">
        <w:rPr>
          <w:rFonts w:ascii="Times New Roman" w:hAnsi="Times New Roman" w:cs="Times New Roman"/>
          <w:sz w:val="24"/>
          <w:szCs w:val="24"/>
        </w:rPr>
        <w:t>Все победители</w:t>
      </w:r>
      <w:r w:rsidR="001B5E53" w:rsidRPr="00DF7CF4">
        <w:rPr>
          <w:rFonts w:ascii="Times New Roman" w:hAnsi="Times New Roman" w:cs="Times New Roman"/>
          <w:sz w:val="24"/>
          <w:szCs w:val="24"/>
        </w:rPr>
        <w:t xml:space="preserve"> в основных и дополнительных </w:t>
      </w:r>
      <w:r w:rsidR="00002C57" w:rsidRPr="00DF7CF4">
        <w:rPr>
          <w:rFonts w:ascii="Times New Roman" w:hAnsi="Times New Roman" w:cs="Times New Roman"/>
          <w:sz w:val="24"/>
          <w:szCs w:val="24"/>
        </w:rPr>
        <w:t>награждаютс</w:t>
      </w:r>
      <w:r w:rsidR="00984196" w:rsidRPr="00DF7CF4">
        <w:rPr>
          <w:rFonts w:ascii="Times New Roman" w:hAnsi="Times New Roman" w:cs="Times New Roman"/>
          <w:sz w:val="24"/>
          <w:szCs w:val="24"/>
        </w:rPr>
        <w:t>я почетными грамотами конкурса.</w:t>
      </w:r>
    </w:p>
    <w:p w14:paraId="0BDDDD16" w14:textId="045E73B7" w:rsidR="00700210" w:rsidRPr="00DF7CF4" w:rsidRDefault="00700210" w:rsidP="00302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12.5. </w:t>
      </w:r>
      <w:r w:rsidR="00F76AEF" w:rsidRPr="00DF7CF4">
        <w:rPr>
          <w:rFonts w:ascii="Times New Roman" w:hAnsi="Times New Roman" w:cs="Times New Roman"/>
          <w:sz w:val="24"/>
          <w:szCs w:val="24"/>
        </w:rPr>
        <w:t xml:space="preserve">Денежными премиями и ценными призами награждаются также </w:t>
      </w:r>
      <w:r w:rsidRPr="00DF7CF4">
        <w:rPr>
          <w:rFonts w:ascii="Times New Roman" w:hAnsi="Times New Roman" w:cs="Times New Roman"/>
          <w:sz w:val="24"/>
          <w:szCs w:val="24"/>
        </w:rPr>
        <w:t xml:space="preserve">научные руководители </w:t>
      </w:r>
      <w:r w:rsidR="00F76AEF" w:rsidRPr="00DF7CF4">
        <w:rPr>
          <w:rFonts w:ascii="Times New Roman" w:hAnsi="Times New Roman" w:cs="Times New Roman"/>
          <w:sz w:val="24"/>
          <w:szCs w:val="24"/>
        </w:rPr>
        <w:t xml:space="preserve">конкурсантов-победителей из числа преподавателей, оказавшие помощь в подготовке конкурсных работ студентам. </w:t>
      </w:r>
      <w:r w:rsidRPr="00DF7CF4">
        <w:rPr>
          <w:rFonts w:ascii="Times New Roman" w:hAnsi="Times New Roman" w:cs="Times New Roman"/>
          <w:sz w:val="24"/>
          <w:szCs w:val="24"/>
        </w:rPr>
        <w:t>Денежные премии научных руководителей определены организаторами в следующих размерах:</w:t>
      </w:r>
    </w:p>
    <w:p w14:paraId="2A09C122" w14:textId="64197582" w:rsidR="00700210" w:rsidRPr="00DF7CF4" w:rsidRDefault="009B0CEF" w:rsidP="00700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4377514"/>
      <w:r w:rsidRPr="00DF7CF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bookmarkEnd w:id="10"/>
      <w:r w:rsidR="00700210" w:rsidRPr="00DF7CF4">
        <w:rPr>
          <w:rFonts w:ascii="Times New Roman" w:hAnsi="Times New Roman" w:cs="Times New Roman"/>
          <w:sz w:val="24"/>
          <w:szCs w:val="24"/>
        </w:rPr>
        <w:t>Лауреат</w:t>
      </w:r>
      <w:r w:rsidRPr="00DF7CF4">
        <w:rPr>
          <w:rFonts w:ascii="Times New Roman" w:hAnsi="Times New Roman" w:cs="Times New Roman"/>
          <w:sz w:val="24"/>
          <w:szCs w:val="24"/>
        </w:rPr>
        <w:t>а</w:t>
      </w:r>
      <w:r w:rsidR="00700210" w:rsidRPr="00DF7CF4">
        <w:rPr>
          <w:rFonts w:ascii="Times New Roman" w:hAnsi="Times New Roman" w:cs="Times New Roman"/>
          <w:sz w:val="24"/>
          <w:szCs w:val="24"/>
        </w:rPr>
        <w:t xml:space="preserve"> конкурса I степени </w:t>
      </w:r>
      <w:r w:rsidRPr="00DF7CF4">
        <w:rPr>
          <w:rFonts w:ascii="Times New Roman" w:hAnsi="Times New Roman" w:cs="Times New Roman"/>
          <w:sz w:val="24"/>
          <w:szCs w:val="24"/>
        </w:rPr>
        <w:t>–</w:t>
      </w:r>
      <w:r w:rsidR="00700210" w:rsidRPr="00DF7CF4">
        <w:rPr>
          <w:rFonts w:ascii="Times New Roman" w:hAnsi="Times New Roman" w:cs="Times New Roman"/>
          <w:sz w:val="24"/>
          <w:szCs w:val="24"/>
        </w:rPr>
        <w:t xml:space="preserve"> </w:t>
      </w:r>
      <w:r w:rsidRPr="00DF7CF4">
        <w:rPr>
          <w:rFonts w:ascii="Times New Roman" w:hAnsi="Times New Roman" w:cs="Times New Roman"/>
          <w:sz w:val="24"/>
          <w:szCs w:val="24"/>
        </w:rPr>
        <w:t xml:space="preserve">50 </w:t>
      </w:r>
      <w:r w:rsidR="00700210" w:rsidRPr="00DF7CF4">
        <w:rPr>
          <w:rFonts w:ascii="Times New Roman" w:hAnsi="Times New Roman" w:cs="Times New Roman"/>
          <w:sz w:val="24"/>
          <w:szCs w:val="24"/>
        </w:rPr>
        <w:t>000 руб.</w:t>
      </w:r>
    </w:p>
    <w:p w14:paraId="53430646" w14:textId="34CF2B6B" w:rsidR="00700210" w:rsidRPr="00DF7CF4" w:rsidRDefault="009B0CEF" w:rsidP="00700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700210" w:rsidRPr="00DF7CF4">
        <w:rPr>
          <w:rFonts w:ascii="Times New Roman" w:hAnsi="Times New Roman" w:cs="Times New Roman"/>
          <w:sz w:val="24"/>
          <w:szCs w:val="24"/>
        </w:rPr>
        <w:t>Лауреат</w:t>
      </w:r>
      <w:r w:rsidRPr="00DF7CF4">
        <w:rPr>
          <w:rFonts w:ascii="Times New Roman" w:hAnsi="Times New Roman" w:cs="Times New Roman"/>
          <w:sz w:val="24"/>
          <w:szCs w:val="24"/>
        </w:rPr>
        <w:t>а</w:t>
      </w:r>
      <w:r w:rsidR="00700210" w:rsidRPr="00DF7CF4">
        <w:rPr>
          <w:rFonts w:ascii="Times New Roman" w:hAnsi="Times New Roman" w:cs="Times New Roman"/>
          <w:sz w:val="24"/>
          <w:szCs w:val="24"/>
        </w:rPr>
        <w:t xml:space="preserve"> конкурса II степени – </w:t>
      </w:r>
      <w:r w:rsidRPr="00DF7CF4">
        <w:rPr>
          <w:rFonts w:ascii="Times New Roman" w:hAnsi="Times New Roman" w:cs="Times New Roman"/>
          <w:sz w:val="24"/>
          <w:szCs w:val="24"/>
        </w:rPr>
        <w:t>4</w:t>
      </w:r>
      <w:r w:rsidR="00700210" w:rsidRPr="00DF7CF4">
        <w:rPr>
          <w:rFonts w:ascii="Times New Roman" w:hAnsi="Times New Roman" w:cs="Times New Roman"/>
          <w:sz w:val="24"/>
          <w:szCs w:val="24"/>
        </w:rPr>
        <w:t xml:space="preserve">0 000 руб. </w:t>
      </w:r>
    </w:p>
    <w:p w14:paraId="4D548BDD" w14:textId="523727EA" w:rsidR="00700210" w:rsidRPr="00DF7CF4" w:rsidRDefault="009B0CEF" w:rsidP="00700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7CF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700210" w:rsidRPr="00DF7CF4">
        <w:rPr>
          <w:rFonts w:ascii="Times New Roman" w:hAnsi="Times New Roman" w:cs="Times New Roman"/>
          <w:sz w:val="24"/>
          <w:szCs w:val="24"/>
        </w:rPr>
        <w:t>Лауреат</w:t>
      </w:r>
      <w:r w:rsidRPr="00DF7CF4">
        <w:rPr>
          <w:rFonts w:ascii="Times New Roman" w:hAnsi="Times New Roman" w:cs="Times New Roman"/>
          <w:sz w:val="24"/>
          <w:szCs w:val="24"/>
        </w:rPr>
        <w:t>а</w:t>
      </w:r>
      <w:r w:rsidR="00700210" w:rsidRPr="00DF7CF4">
        <w:rPr>
          <w:rFonts w:ascii="Times New Roman" w:hAnsi="Times New Roman" w:cs="Times New Roman"/>
          <w:sz w:val="24"/>
          <w:szCs w:val="24"/>
        </w:rPr>
        <w:t xml:space="preserve"> конкурса III степени – </w:t>
      </w:r>
      <w:r w:rsidRPr="00DF7CF4">
        <w:rPr>
          <w:rFonts w:ascii="Times New Roman" w:hAnsi="Times New Roman" w:cs="Times New Roman"/>
          <w:sz w:val="24"/>
          <w:szCs w:val="24"/>
        </w:rPr>
        <w:t>3</w:t>
      </w:r>
      <w:r w:rsidR="00700210" w:rsidRPr="00DF7CF4">
        <w:rPr>
          <w:rFonts w:ascii="Times New Roman" w:hAnsi="Times New Roman" w:cs="Times New Roman"/>
          <w:sz w:val="24"/>
          <w:szCs w:val="24"/>
        </w:rPr>
        <w:t>0 000 руб.</w:t>
      </w:r>
    </w:p>
    <w:p w14:paraId="73796D7B" w14:textId="306E4BCE" w:rsidR="004B3D20" w:rsidRPr="00DF7CF4" w:rsidRDefault="009B0CEF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12.6. 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премии перечисляются Организатор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Конкурса</w:t>
      </w:r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(ООО ФПК «Инвест») 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перевода денежных средств</w:t>
      </w:r>
      <w:r w:rsidR="009426AA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счета победителей </w:t>
      </w:r>
      <w:r w:rsidR="004B3D2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банковских реквизитов, указанных победителями</w:t>
      </w:r>
      <w:r w:rsidR="009426AA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объявления результатов конкурса.</w:t>
      </w:r>
    </w:p>
    <w:p w14:paraId="51251DA6" w14:textId="5C4C5338" w:rsidR="008F644B" w:rsidRPr="00DF7CF4" w:rsidRDefault="009B0CEF" w:rsidP="00C94D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1" w:name="_Hlk34377651"/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12.7. </w:t>
      </w:r>
      <w:r w:rsidR="00302F21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Денежные призы указаны </w:t>
      </w:r>
      <w:r w:rsidR="00700210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вычетом</w:t>
      </w:r>
      <w:r w:rsidR="00C94DFA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налога на доходы физических лиц (НДФЛ), который будет исчислен и уплачен Организатором </w:t>
      </w:r>
      <w:bookmarkStart w:id="12" w:name="_Hlk34377888"/>
      <w:r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(ООО ФПК «Инвест») </w:t>
      </w:r>
      <w:bookmarkEnd w:id="12"/>
      <w:r w:rsidR="00C94DFA" w:rsidRPr="00DF7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законодательством РФ. Организатор мероприятия исполняет обязанности налогового агента в отношении физического лица, получившего доход в виде выигрыша.</w:t>
      </w:r>
      <w:r w:rsidR="00C94DFA" w:rsidRPr="00DF7CF4">
        <w:rPr>
          <w:rFonts w:ascii="Arial" w:hAnsi="Arial" w:cs="Arial"/>
          <w:color w:val="405965"/>
          <w:sz w:val="20"/>
          <w:szCs w:val="20"/>
          <w:shd w:val="clear" w:color="auto" w:fill="FFFFFF"/>
        </w:rPr>
        <w:t xml:space="preserve"> </w:t>
      </w:r>
    </w:p>
    <w:bookmarkEnd w:id="9"/>
    <w:bookmarkEnd w:id="11"/>
    <w:p w14:paraId="261D9851" w14:textId="77777777" w:rsidR="004B3D20" w:rsidRPr="00DF7CF4" w:rsidRDefault="004B3D20" w:rsidP="004B3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34B102" w14:textId="0E031F04" w:rsidR="008F644B" w:rsidRPr="00DF7CF4" w:rsidRDefault="008F644B" w:rsidP="009D5BD8">
      <w:pPr>
        <w:spacing w:after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13. Заключительные положения </w:t>
      </w:r>
    </w:p>
    <w:p w14:paraId="1C5B2FCD" w14:textId="5B97F6BA" w:rsidR="008F644B" w:rsidRPr="00DF7CF4" w:rsidRDefault="008F644B" w:rsidP="009D5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13.1. Организатор</w:t>
      </w:r>
      <w:r w:rsidR="004B3D20"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вправе в одностороннем порядке вносить в настоящие Положение о конкурсе изменения с публикацией таких изменений на Интернет-страницах и социальных сетей Организаторов. </w:t>
      </w:r>
    </w:p>
    <w:p w14:paraId="431F148F" w14:textId="04BA9CFB" w:rsidR="008F644B" w:rsidRPr="004B3D20" w:rsidRDefault="008F644B" w:rsidP="009D5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7C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13.2. Во всем, что не урегулировано Положением, стороны руководствуются действующим законодательством Российской Федерации.</w:t>
      </w:r>
    </w:p>
    <w:p w14:paraId="4619BCC2" w14:textId="1A64778F" w:rsidR="008F644B" w:rsidRPr="004B3D20" w:rsidRDefault="008F644B" w:rsidP="004B3D2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F644B" w:rsidRPr="004B3D20" w:rsidSect="00E46979">
      <w:footerReference w:type="default" r:id="rId9"/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9029" w14:textId="77777777" w:rsidR="007E4C92" w:rsidRDefault="007E4C92" w:rsidP="00584B07">
      <w:pPr>
        <w:spacing w:after="0" w:line="240" w:lineRule="auto"/>
      </w:pPr>
      <w:r>
        <w:separator/>
      </w:r>
    </w:p>
  </w:endnote>
  <w:endnote w:type="continuationSeparator" w:id="0">
    <w:p w14:paraId="54F21F25" w14:textId="77777777" w:rsidR="007E4C92" w:rsidRDefault="007E4C92" w:rsidP="005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460258"/>
      <w:docPartObj>
        <w:docPartGallery w:val="Page Numbers (Bottom of Page)"/>
        <w:docPartUnique/>
      </w:docPartObj>
    </w:sdtPr>
    <w:sdtEndPr/>
    <w:sdtContent>
      <w:p w14:paraId="1B2355A4" w14:textId="4F7FF44F" w:rsidR="00E46979" w:rsidRDefault="00E4697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F9">
          <w:rPr>
            <w:noProof/>
          </w:rPr>
          <w:t>6</w:t>
        </w:r>
        <w:r>
          <w:fldChar w:fldCharType="end"/>
        </w:r>
      </w:p>
    </w:sdtContent>
  </w:sdt>
  <w:p w14:paraId="1D44EA0A" w14:textId="77777777" w:rsidR="00E46979" w:rsidRDefault="00E469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1B74" w14:textId="77777777" w:rsidR="007E4C92" w:rsidRDefault="007E4C92" w:rsidP="00584B07">
      <w:pPr>
        <w:spacing w:after="0" w:line="240" w:lineRule="auto"/>
      </w:pPr>
      <w:r>
        <w:separator/>
      </w:r>
    </w:p>
  </w:footnote>
  <w:footnote w:type="continuationSeparator" w:id="0">
    <w:p w14:paraId="43907773" w14:textId="77777777" w:rsidR="007E4C92" w:rsidRDefault="007E4C92" w:rsidP="00584B07">
      <w:pPr>
        <w:spacing w:after="0" w:line="240" w:lineRule="auto"/>
      </w:pPr>
      <w:r>
        <w:continuationSeparator/>
      </w:r>
    </w:p>
  </w:footnote>
  <w:footnote w:id="1">
    <w:p w14:paraId="4594262A" w14:textId="29F3418D" w:rsidR="00584B07" w:rsidRDefault="00584B07">
      <w:pPr>
        <w:pStyle w:val="a6"/>
      </w:pPr>
      <w:r>
        <w:rPr>
          <w:rStyle w:val="a8"/>
        </w:rPr>
        <w:footnoteRef/>
      </w:r>
      <w:r>
        <w:t xml:space="preserve"> Подробнее о Стратегии на официальном сайте ВРНС </w:t>
      </w:r>
      <w:hyperlink r:id="rId1" w:history="1">
        <w:r>
          <w:rPr>
            <w:rStyle w:val="a9"/>
          </w:rPr>
          <w:t>https://vrns.ru/narodozberejenie/5194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969"/>
    <w:multiLevelType w:val="hybridMultilevel"/>
    <w:tmpl w:val="5EEE51F8"/>
    <w:lvl w:ilvl="0" w:tplc="B1EC2782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D17"/>
    <w:multiLevelType w:val="hybridMultilevel"/>
    <w:tmpl w:val="AF3C24DA"/>
    <w:lvl w:ilvl="0" w:tplc="795C4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039"/>
    <w:multiLevelType w:val="hybridMultilevel"/>
    <w:tmpl w:val="29FC0712"/>
    <w:lvl w:ilvl="0" w:tplc="795C4A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870290"/>
    <w:multiLevelType w:val="multilevel"/>
    <w:tmpl w:val="6A88475C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30"/>
      </w:rPr>
    </w:lvl>
  </w:abstractNum>
  <w:abstractNum w:abstractNumId="4" w15:restartNumberingAfterBreak="0">
    <w:nsid w:val="15C5482F"/>
    <w:multiLevelType w:val="hybridMultilevel"/>
    <w:tmpl w:val="CED8E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ED7E27"/>
    <w:multiLevelType w:val="hybridMultilevel"/>
    <w:tmpl w:val="D79E4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B72C5A"/>
    <w:multiLevelType w:val="hybridMultilevel"/>
    <w:tmpl w:val="3C6EC2C4"/>
    <w:lvl w:ilvl="0" w:tplc="77C6554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2B45C2"/>
    <w:multiLevelType w:val="hybridMultilevel"/>
    <w:tmpl w:val="EE8E5D34"/>
    <w:lvl w:ilvl="0" w:tplc="F8DA6A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1F4BA9"/>
    <w:multiLevelType w:val="hybridMultilevel"/>
    <w:tmpl w:val="A1FE0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A2412E"/>
    <w:multiLevelType w:val="hybridMultilevel"/>
    <w:tmpl w:val="8878E108"/>
    <w:lvl w:ilvl="0" w:tplc="D3E47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1B4765"/>
    <w:multiLevelType w:val="hybridMultilevel"/>
    <w:tmpl w:val="4290E880"/>
    <w:lvl w:ilvl="0" w:tplc="8C52A2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7CD97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56222A"/>
    <w:multiLevelType w:val="hybridMultilevel"/>
    <w:tmpl w:val="AEF6C0B6"/>
    <w:lvl w:ilvl="0" w:tplc="6ABC0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5094"/>
    <w:multiLevelType w:val="hybridMultilevel"/>
    <w:tmpl w:val="EEF276EA"/>
    <w:lvl w:ilvl="0" w:tplc="F8DA6A1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B37693C"/>
    <w:multiLevelType w:val="hybridMultilevel"/>
    <w:tmpl w:val="027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C5314"/>
    <w:multiLevelType w:val="multilevel"/>
    <w:tmpl w:val="02C8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C87"/>
    <w:rsid w:val="00002C57"/>
    <w:rsid w:val="000263AB"/>
    <w:rsid w:val="000662FB"/>
    <w:rsid w:val="000876A0"/>
    <w:rsid w:val="00092724"/>
    <w:rsid w:val="000B0C94"/>
    <w:rsid w:val="000B4D93"/>
    <w:rsid w:val="000C75D0"/>
    <w:rsid w:val="000E65CF"/>
    <w:rsid w:val="000E7BF0"/>
    <w:rsid w:val="00132A78"/>
    <w:rsid w:val="001414C3"/>
    <w:rsid w:val="00145C87"/>
    <w:rsid w:val="00152551"/>
    <w:rsid w:val="0016385D"/>
    <w:rsid w:val="00165DAE"/>
    <w:rsid w:val="001B5E53"/>
    <w:rsid w:val="001B7383"/>
    <w:rsid w:val="00223470"/>
    <w:rsid w:val="00273EBF"/>
    <w:rsid w:val="0030011B"/>
    <w:rsid w:val="00302F21"/>
    <w:rsid w:val="003115D4"/>
    <w:rsid w:val="00316559"/>
    <w:rsid w:val="003237D9"/>
    <w:rsid w:val="0037744D"/>
    <w:rsid w:val="003D2088"/>
    <w:rsid w:val="00402D4C"/>
    <w:rsid w:val="0042552A"/>
    <w:rsid w:val="00432BD3"/>
    <w:rsid w:val="00470F18"/>
    <w:rsid w:val="004B3D20"/>
    <w:rsid w:val="00584B07"/>
    <w:rsid w:val="005902F0"/>
    <w:rsid w:val="005B7797"/>
    <w:rsid w:val="0061517C"/>
    <w:rsid w:val="00632341"/>
    <w:rsid w:val="006434D8"/>
    <w:rsid w:val="00666E93"/>
    <w:rsid w:val="006C0216"/>
    <w:rsid w:val="006C485E"/>
    <w:rsid w:val="006C5D65"/>
    <w:rsid w:val="00700210"/>
    <w:rsid w:val="00724AFC"/>
    <w:rsid w:val="0076176B"/>
    <w:rsid w:val="00770C95"/>
    <w:rsid w:val="007864AD"/>
    <w:rsid w:val="00797370"/>
    <w:rsid w:val="007A6CDC"/>
    <w:rsid w:val="007C0C76"/>
    <w:rsid w:val="007D455B"/>
    <w:rsid w:val="007E4C92"/>
    <w:rsid w:val="0081106C"/>
    <w:rsid w:val="00811949"/>
    <w:rsid w:val="00821D89"/>
    <w:rsid w:val="0087251F"/>
    <w:rsid w:val="008B1784"/>
    <w:rsid w:val="008B7926"/>
    <w:rsid w:val="008F2D79"/>
    <w:rsid w:val="008F644B"/>
    <w:rsid w:val="0092711A"/>
    <w:rsid w:val="009426AA"/>
    <w:rsid w:val="009610D2"/>
    <w:rsid w:val="00984196"/>
    <w:rsid w:val="009942B9"/>
    <w:rsid w:val="00995ED0"/>
    <w:rsid w:val="009A78E8"/>
    <w:rsid w:val="009B0CEF"/>
    <w:rsid w:val="009C1AFF"/>
    <w:rsid w:val="009C3B2E"/>
    <w:rsid w:val="009D5BD8"/>
    <w:rsid w:val="009E6D98"/>
    <w:rsid w:val="00A234D1"/>
    <w:rsid w:val="00A35A4C"/>
    <w:rsid w:val="00A5352B"/>
    <w:rsid w:val="00A64A05"/>
    <w:rsid w:val="00A778DB"/>
    <w:rsid w:val="00AA6399"/>
    <w:rsid w:val="00AD4E64"/>
    <w:rsid w:val="00B24FB4"/>
    <w:rsid w:val="00B33F67"/>
    <w:rsid w:val="00B842A9"/>
    <w:rsid w:val="00BB041E"/>
    <w:rsid w:val="00BC6D0A"/>
    <w:rsid w:val="00BE0115"/>
    <w:rsid w:val="00BE5D7A"/>
    <w:rsid w:val="00BF3FB9"/>
    <w:rsid w:val="00C14346"/>
    <w:rsid w:val="00C21271"/>
    <w:rsid w:val="00C2636B"/>
    <w:rsid w:val="00C45639"/>
    <w:rsid w:val="00C6404A"/>
    <w:rsid w:val="00C94DFA"/>
    <w:rsid w:val="00CD03A2"/>
    <w:rsid w:val="00D738B4"/>
    <w:rsid w:val="00DA2FC2"/>
    <w:rsid w:val="00DB5938"/>
    <w:rsid w:val="00DB7B16"/>
    <w:rsid w:val="00DF7CF4"/>
    <w:rsid w:val="00E2725D"/>
    <w:rsid w:val="00E30FC2"/>
    <w:rsid w:val="00E44228"/>
    <w:rsid w:val="00E46979"/>
    <w:rsid w:val="00EA0541"/>
    <w:rsid w:val="00EF6A6A"/>
    <w:rsid w:val="00F02150"/>
    <w:rsid w:val="00F02CBB"/>
    <w:rsid w:val="00F22445"/>
    <w:rsid w:val="00F47470"/>
    <w:rsid w:val="00F76AEF"/>
    <w:rsid w:val="00F82FD4"/>
    <w:rsid w:val="00FD1BF9"/>
    <w:rsid w:val="00FD4FC6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144"/>
  <w15:docId w15:val="{2B6FF8C5-C4C4-45BB-AAA5-4AB1AFF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7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84B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B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4B07"/>
    <w:rPr>
      <w:vertAlign w:val="superscript"/>
    </w:rPr>
  </w:style>
  <w:style w:type="character" w:styleId="a9">
    <w:name w:val="Hyperlink"/>
    <w:basedOn w:val="a0"/>
    <w:uiPriority w:val="99"/>
    <w:unhideWhenUsed/>
    <w:rsid w:val="00584B0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B73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73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73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73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7383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A4C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6979"/>
  </w:style>
  <w:style w:type="paragraph" w:styleId="af1">
    <w:name w:val="footer"/>
    <w:basedOn w:val="a"/>
    <w:link w:val="af2"/>
    <w:uiPriority w:val="99"/>
    <w:unhideWhenUsed/>
    <w:rsid w:val="00E4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2050contest@fpk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rns.ru/narodozberejenie/5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62D4-02AC-45A3-B5FE-B997B4D4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Милосердова</dc:creator>
  <cp:keywords/>
  <dc:description/>
  <cp:lastModifiedBy>Юлия Рулёва</cp:lastModifiedBy>
  <cp:revision>49</cp:revision>
  <cp:lastPrinted>2020-03-04T10:26:00Z</cp:lastPrinted>
  <dcterms:created xsi:type="dcterms:W3CDTF">2020-03-04T07:25:00Z</dcterms:created>
  <dcterms:modified xsi:type="dcterms:W3CDTF">2020-03-06T12:31:00Z</dcterms:modified>
</cp:coreProperties>
</file>